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9D" w:rsidRPr="003C60C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C60CD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Муниципальное бюджетное учреждение культуры</w:t>
      </w:r>
    </w:p>
    <w:p w:rsidR="00A21D9D" w:rsidRPr="003C60C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C60CD">
        <w:rPr>
          <w:rFonts w:ascii="Times New Roman" w:hAnsi="Times New Roman" w:cs="Times New Roman"/>
          <w:color w:val="FFFFFF" w:themeColor="background1"/>
          <w:sz w:val="28"/>
          <w:szCs w:val="28"/>
        </w:rPr>
        <w:t>«Межпоселенческая библиотека»</w:t>
      </w:r>
    </w:p>
    <w:p w:rsidR="00A21D9D" w:rsidRPr="003C60C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C60CD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образования</w:t>
      </w:r>
    </w:p>
    <w:p w:rsidR="00A21D9D" w:rsidRPr="003C60C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C60CD">
        <w:rPr>
          <w:rFonts w:ascii="Times New Roman" w:hAnsi="Times New Roman" w:cs="Times New Roman"/>
          <w:color w:val="FFFFFF" w:themeColor="background1"/>
          <w:sz w:val="28"/>
          <w:szCs w:val="28"/>
        </w:rPr>
        <w:t>Темрюкский район</w:t>
      </w:r>
    </w:p>
    <w:p w:rsidR="00A21D9D" w:rsidRPr="00EA181D" w:rsidRDefault="00A21D9D" w:rsidP="00A21D9D">
      <w:pPr>
        <w:pStyle w:val="2"/>
        <w:numPr>
          <w:ilvl w:val="1"/>
          <w:numId w:val="2"/>
        </w:numPr>
        <w:tabs>
          <w:tab w:val="left" w:pos="60"/>
          <w:tab w:val="left" w:pos="75"/>
          <w:tab w:val="left" w:pos="4140"/>
          <w:tab w:val="left" w:pos="4500"/>
          <w:tab w:val="left" w:pos="4680"/>
          <w:tab w:val="left" w:pos="5940"/>
          <w:tab w:val="left" w:pos="6120"/>
          <w:tab w:val="left" w:pos="6300"/>
        </w:tabs>
        <w:ind w:left="-570" w:firstLine="0"/>
        <w:rPr>
          <w:szCs w:val="28"/>
        </w:rPr>
      </w:pPr>
    </w:p>
    <w:p w:rsidR="00A21D9D" w:rsidRPr="000F7CCD" w:rsidRDefault="00A21D9D" w:rsidP="00A21D9D">
      <w:pPr>
        <w:pStyle w:val="2"/>
        <w:numPr>
          <w:ilvl w:val="1"/>
          <w:numId w:val="2"/>
        </w:numPr>
        <w:tabs>
          <w:tab w:val="left" w:pos="60"/>
          <w:tab w:val="left" w:pos="75"/>
          <w:tab w:val="left" w:pos="4140"/>
          <w:tab w:val="left" w:pos="4500"/>
          <w:tab w:val="left" w:pos="4680"/>
          <w:tab w:val="left" w:pos="5940"/>
          <w:tab w:val="left" w:pos="6120"/>
          <w:tab w:val="left" w:pos="6300"/>
        </w:tabs>
        <w:ind w:left="-570" w:firstLine="0"/>
        <w:rPr>
          <w:color w:val="FFFFFF" w:themeColor="background1"/>
          <w:szCs w:val="28"/>
        </w:rPr>
      </w:pPr>
      <w:proofErr w:type="gramStart"/>
      <w:r w:rsidRPr="000F7CCD">
        <w:rPr>
          <w:color w:val="FFFFFF" w:themeColor="background1"/>
          <w:szCs w:val="28"/>
        </w:rPr>
        <w:t>П</w:t>
      </w:r>
      <w:proofErr w:type="gramEnd"/>
      <w:r w:rsidRPr="000F7CCD">
        <w:rPr>
          <w:color w:val="FFFFFF" w:themeColor="background1"/>
          <w:szCs w:val="28"/>
        </w:rPr>
        <w:t xml:space="preserve"> Р И К А З</w:t>
      </w:r>
    </w:p>
    <w:p w:rsidR="00A21D9D" w:rsidRPr="000F7CCD" w:rsidRDefault="00A21D9D" w:rsidP="00A21D9D">
      <w:pPr>
        <w:tabs>
          <w:tab w:val="left" w:pos="540"/>
        </w:tabs>
        <w:spacing w:after="0" w:line="240" w:lineRule="auto"/>
        <w:ind w:left="-5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21D9D" w:rsidRPr="000F7CCD" w:rsidRDefault="00A21D9D" w:rsidP="00A21D9D">
      <w:pPr>
        <w:tabs>
          <w:tab w:val="left" w:pos="540"/>
          <w:tab w:val="left" w:pos="8460"/>
          <w:tab w:val="left" w:pos="8640"/>
        </w:tabs>
        <w:spacing w:after="0" w:line="240" w:lineRule="auto"/>
        <w:ind w:left="-5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0F7CCD">
        <w:rPr>
          <w:rFonts w:ascii="Times New Roman" w:hAnsi="Times New Roman" w:cs="Times New Roman"/>
          <w:color w:val="FFFFFF" w:themeColor="background1"/>
          <w:sz w:val="28"/>
          <w:szCs w:val="28"/>
        </w:rPr>
        <w:t>от                                                                                                    № ___</w:t>
      </w:r>
    </w:p>
    <w:p w:rsidR="00A21D9D" w:rsidRPr="000F7CCD" w:rsidRDefault="00A21D9D" w:rsidP="00A21D9D">
      <w:pPr>
        <w:tabs>
          <w:tab w:val="left" w:pos="540"/>
        </w:tabs>
        <w:spacing w:after="0" w:line="240" w:lineRule="auto"/>
        <w:ind w:left="-5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7CCD" w:rsidRDefault="00A21D9D" w:rsidP="00A21D9D">
      <w:pPr>
        <w:tabs>
          <w:tab w:val="left" w:pos="540"/>
        </w:tabs>
        <w:spacing w:after="0" w:line="240" w:lineRule="auto"/>
        <w:ind w:left="-5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0F7CCD">
        <w:rPr>
          <w:rFonts w:ascii="Times New Roman" w:hAnsi="Times New Roman" w:cs="Times New Roman"/>
          <w:color w:val="FFFFFF" w:themeColor="background1"/>
          <w:sz w:val="28"/>
          <w:szCs w:val="28"/>
        </w:rPr>
        <w:t>г</w:t>
      </w:r>
      <w:proofErr w:type="gramEnd"/>
      <w:r w:rsidRPr="000F7CC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0F7CCD" w:rsidRDefault="000F7CCD" w:rsidP="00A21D9D">
      <w:pPr>
        <w:tabs>
          <w:tab w:val="left" w:pos="540"/>
        </w:tabs>
        <w:spacing w:after="0" w:line="240" w:lineRule="auto"/>
        <w:ind w:left="-5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21D9D" w:rsidRPr="000F7CCD" w:rsidRDefault="00A21D9D" w:rsidP="00A21D9D">
      <w:pPr>
        <w:tabs>
          <w:tab w:val="left" w:pos="540"/>
        </w:tabs>
        <w:spacing w:after="0" w:line="240" w:lineRule="auto"/>
        <w:ind w:left="-5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F7CCD">
        <w:rPr>
          <w:rFonts w:ascii="Times New Roman" w:hAnsi="Times New Roman" w:cs="Times New Roman"/>
          <w:color w:val="FFFFFF" w:themeColor="background1"/>
          <w:sz w:val="28"/>
          <w:szCs w:val="28"/>
        </w:rPr>
        <w:t>Темрюк</w:t>
      </w:r>
    </w:p>
    <w:p w:rsidR="00A21D9D" w:rsidRPr="00EA181D" w:rsidRDefault="00A21D9D" w:rsidP="00A21D9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1D9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EA181D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BC0A19" w:rsidRPr="00BC0A19">
        <w:rPr>
          <w:rFonts w:ascii="Times New Roman" w:hAnsi="Times New Roman" w:cs="Times New Roman"/>
          <w:b/>
          <w:sz w:val="28"/>
          <w:szCs w:val="28"/>
        </w:rPr>
        <w:t xml:space="preserve">Евразийского библиотечного </w:t>
      </w:r>
      <w:proofErr w:type="gramStart"/>
      <w:r w:rsidR="00BC0A19" w:rsidRPr="00BC0A19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  <w:r w:rsidR="00BC0A19" w:rsidRPr="00BC0A19">
        <w:rPr>
          <w:rFonts w:ascii="Times New Roman" w:hAnsi="Times New Roman" w:cs="Times New Roman"/>
          <w:b/>
          <w:sz w:val="28"/>
          <w:szCs w:val="28"/>
        </w:rPr>
        <w:t xml:space="preserve"> «Футбол – спорт, искусство, творчество»</w:t>
      </w:r>
    </w:p>
    <w:p w:rsidR="00BC0A19" w:rsidRPr="00EA181D" w:rsidRDefault="00BC0A19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A19" w:rsidRPr="00F05187" w:rsidRDefault="00F3218D" w:rsidP="007960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18D">
        <w:rPr>
          <w:rFonts w:ascii="Times New Roman" w:hAnsi="Times New Roman" w:cs="Times New Roman"/>
          <w:sz w:val="28"/>
          <w:szCs w:val="28"/>
        </w:rPr>
        <w:t xml:space="preserve">В 2018 году Евразийский библиотечный Интернет-форум «Футбол – спорт, искусство, творчество» приурочен к XXI чемпионату мира по футболу, который впервые за свою историю развернет футбольные баталии сразу в двух частях света – Европе и Азии, и пройдет в июне-июле 2018 года в России. </w:t>
      </w:r>
    </w:p>
    <w:p w:rsidR="00A21D9D" w:rsidRPr="005538F6" w:rsidRDefault="00A21D9D" w:rsidP="004F1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F6">
        <w:rPr>
          <w:rFonts w:ascii="Times New Roman" w:hAnsi="Times New Roman" w:cs="Times New Roman"/>
          <w:sz w:val="28"/>
          <w:szCs w:val="28"/>
        </w:rPr>
        <w:t xml:space="preserve">В целях содействия </w:t>
      </w:r>
      <w:r w:rsidR="00B8672D" w:rsidRPr="005538F6">
        <w:rPr>
          <w:rFonts w:ascii="Times New Roman" w:hAnsi="Times New Roman" w:cs="Times New Roman"/>
          <w:sz w:val="28"/>
          <w:szCs w:val="28"/>
        </w:rPr>
        <w:t>продвижению в молодежную среду идей национального и культурного сближения, укреплени</w:t>
      </w:r>
      <w:r w:rsidR="00D80618" w:rsidRPr="005538F6">
        <w:rPr>
          <w:rFonts w:ascii="Times New Roman" w:hAnsi="Times New Roman" w:cs="Times New Roman"/>
          <w:sz w:val="28"/>
          <w:szCs w:val="28"/>
        </w:rPr>
        <w:t>я</w:t>
      </w:r>
      <w:r w:rsidR="00B8672D" w:rsidRPr="005538F6">
        <w:rPr>
          <w:rFonts w:ascii="Times New Roman" w:hAnsi="Times New Roman" w:cs="Times New Roman"/>
          <w:sz w:val="28"/>
          <w:szCs w:val="28"/>
        </w:rPr>
        <w:t xml:space="preserve"> взаимопонимания между юношами и девушками разных стран посредством чтения книг о спорте</w:t>
      </w:r>
      <w:r w:rsidR="004F183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F18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1834">
        <w:rPr>
          <w:rFonts w:ascii="Times New Roman" w:hAnsi="Times New Roman" w:cs="Times New Roman"/>
          <w:sz w:val="28"/>
          <w:szCs w:val="28"/>
        </w:rPr>
        <w:t xml:space="preserve"> </w:t>
      </w:r>
      <w:r w:rsidRPr="005538F6">
        <w:rPr>
          <w:rFonts w:ascii="Times New Roman" w:hAnsi="Times New Roman" w:cs="Times New Roman"/>
          <w:sz w:val="28"/>
          <w:szCs w:val="28"/>
        </w:rPr>
        <w:t xml:space="preserve">р и к а з ы в а ю: </w:t>
      </w:r>
    </w:p>
    <w:p w:rsidR="007E79F9" w:rsidRPr="00DA6973" w:rsidRDefault="00A21D9D" w:rsidP="00796022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218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A6973">
        <w:rPr>
          <w:rFonts w:ascii="Times New Roman" w:hAnsi="Times New Roman" w:cs="Times New Roman"/>
          <w:sz w:val="28"/>
          <w:szCs w:val="28"/>
        </w:rPr>
        <w:t xml:space="preserve">1.Провести с </w:t>
      </w:r>
      <w:r w:rsidR="007F0AFC">
        <w:rPr>
          <w:rFonts w:ascii="Times New Roman" w:hAnsi="Times New Roman" w:cs="Times New Roman"/>
          <w:sz w:val="28"/>
          <w:szCs w:val="28"/>
        </w:rPr>
        <w:t>марта</w:t>
      </w:r>
      <w:r w:rsidR="00DA6973" w:rsidRPr="00DA6973">
        <w:rPr>
          <w:rFonts w:ascii="Times New Roman" w:hAnsi="Times New Roman" w:cs="Times New Roman"/>
          <w:sz w:val="28"/>
          <w:szCs w:val="28"/>
        </w:rPr>
        <w:t xml:space="preserve"> по</w:t>
      </w:r>
      <w:r w:rsidR="007E79F9" w:rsidRPr="00DA6973">
        <w:rPr>
          <w:rFonts w:ascii="Times New Roman" w:hAnsi="Times New Roman" w:cs="Times New Roman"/>
          <w:sz w:val="28"/>
          <w:szCs w:val="28"/>
        </w:rPr>
        <w:t xml:space="preserve"> июл</w:t>
      </w:r>
      <w:r w:rsidR="00DA6973" w:rsidRPr="00DA6973">
        <w:rPr>
          <w:rFonts w:ascii="Times New Roman" w:hAnsi="Times New Roman" w:cs="Times New Roman"/>
          <w:sz w:val="28"/>
          <w:szCs w:val="28"/>
        </w:rPr>
        <w:t>ь</w:t>
      </w:r>
      <w:r w:rsidR="00872213">
        <w:rPr>
          <w:rFonts w:ascii="Times New Roman" w:hAnsi="Times New Roman" w:cs="Times New Roman"/>
          <w:sz w:val="28"/>
          <w:szCs w:val="28"/>
        </w:rPr>
        <w:t xml:space="preserve"> </w:t>
      </w:r>
      <w:r w:rsidRPr="00DA6973">
        <w:rPr>
          <w:rFonts w:ascii="Times New Roman" w:hAnsi="Times New Roman" w:cs="Times New Roman"/>
          <w:sz w:val="28"/>
          <w:szCs w:val="28"/>
        </w:rPr>
        <w:t>201</w:t>
      </w:r>
      <w:r w:rsidR="00DA6973" w:rsidRPr="00DA6973">
        <w:rPr>
          <w:rFonts w:ascii="Times New Roman" w:hAnsi="Times New Roman" w:cs="Times New Roman"/>
          <w:sz w:val="28"/>
          <w:szCs w:val="28"/>
        </w:rPr>
        <w:t>8</w:t>
      </w:r>
      <w:r w:rsidRPr="00DA6973">
        <w:rPr>
          <w:rFonts w:ascii="Times New Roman" w:hAnsi="Times New Roman" w:cs="Times New Roman"/>
          <w:sz w:val="28"/>
          <w:szCs w:val="28"/>
        </w:rPr>
        <w:t xml:space="preserve"> года муниципальный этап  </w:t>
      </w:r>
      <w:r w:rsidR="007E79F9" w:rsidRPr="00DA6973">
        <w:rPr>
          <w:rFonts w:ascii="Times New Roman" w:hAnsi="Times New Roman" w:cs="Times New Roman"/>
          <w:sz w:val="28"/>
          <w:szCs w:val="28"/>
        </w:rPr>
        <w:t xml:space="preserve">Евразийского библиотечного </w:t>
      </w:r>
      <w:proofErr w:type="gramStart"/>
      <w:r w:rsidR="007E79F9" w:rsidRPr="00DA6973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="00D80618">
        <w:rPr>
          <w:rFonts w:ascii="Times New Roman" w:hAnsi="Times New Roman" w:cs="Times New Roman"/>
          <w:sz w:val="28"/>
          <w:szCs w:val="28"/>
        </w:rPr>
        <w:t xml:space="preserve"> </w:t>
      </w:r>
      <w:r w:rsidR="00DA6973" w:rsidRPr="00DA6973">
        <w:rPr>
          <w:rFonts w:ascii="Times New Roman" w:hAnsi="Times New Roman" w:cs="Times New Roman"/>
          <w:sz w:val="28"/>
          <w:szCs w:val="28"/>
        </w:rPr>
        <w:t xml:space="preserve">«Футбол </w:t>
      </w:r>
      <w:r w:rsidR="007B252A">
        <w:rPr>
          <w:rFonts w:ascii="Times New Roman" w:hAnsi="Times New Roman" w:cs="Times New Roman"/>
          <w:sz w:val="28"/>
          <w:szCs w:val="28"/>
        </w:rPr>
        <w:t>– спорт, искусство, творчество».</w:t>
      </w:r>
    </w:p>
    <w:p w:rsidR="00A7356C" w:rsidRPr="005531D6" w:rsidRDefault="00A21D9D" w:rsidP="0079602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218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531D6">
        <w:rPr>
          <w:rFonts w:ascii="Times New Roman" w:hAnsi="Times New Roman" w:cs="Times New Roman"/>
          <w:sz w:val="28"/>
          <w:szCs w:val="28"/>
        </w:rPr>
        <w:t>2.</w:t>
      </w:r>
      <w:r w:rsidR="00A7356C" w:rsidRPr="005531D6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D067C" w:rsidRDefault="00A7356C" w:rsidP="007960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D6">
        <w:rPr>
          <w:rFonts w:ascii="Times New Roman" w:hAnsi="Times New Roman" w:cs="Times New Roman"/>
          <w:sz w:val="28"/>
          <w:szCs w:val="28"/>
        </w:rPr>
        <w:t>Положение о проведении мун</w:t>
      </w:r>
      <w:r w:rsidR="00FD067C">
        <w:rPr>
          <w:rFonts w:ascii="Times New Roman" w:hAnsi="Times New Roman" w:cs="Times New Roman"/>
          <w:sz w:val="28"/>
          <w:szCs w:val="28"/>
        </w:rPr>
        <w:t>иципального этапа  Евразийского</w:t>
      </w:r>
    </w:p>
    <w:p w:rsidR="00A7356C" w:rsidRPr="00FD067C" w:rsidRDefault="00A7356C" w:rsidP="00FD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67C"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  <w:r w:rsidRPr="00FD067C">
        <w:rPr>
          <w:rFonts w:ascii="Times New Roman" w:hAnsi="Times New Roman" w:cs="Times New Roman"/>
          <w:sz w:val="28"/>
          <w:szCs w:val="28"/>
        </w:rPr>
        <w:t xml:space="preserve"> Интернет-форума</w:t>
      </w:r>
      <w:r w:rsidR="00796022" w:rsidRPr="00FD067C">
        <w:rPr>
          <w:rFonts w:ascii="Times New Roman" w:hAnsi="Times New Roman" w:cs="Times New Roman"/>
          <w:sz w:val="28"/>
          <w:szCs w:val="28"/>
        </w:rPr>
        <w:t xml:space="preserve"> </w:t>
      </w:r>
      <w:r w:rsidR="005531D6" w:rsidRPr="00FD067C">
        <w:rPr>
          <w:rFonts w:ascii="Times New Roman" w:hAnsi="Times New Roman" w:cs="Times New Roman"/>
          <w:sz w:val="28"/>
          <w:szCs w:val="28"/>
        </w:rPr>
        <w:t>«Футбол – спорт, искусство, творчество»</w:t>
      </w:r>
      <w:r w:rsidRPr="00FD067C">
        <w:rPr>
          <w:rFonts w:ascii="Times New Roman" w:hAnsi="Times New Roman" w:cs="Times New Roman"/>
          <w:sz w:val="28"/>
          <w:szCs w:val="28"/>
        </w:rPr>
        <w:t xml:space="preserve"> (Приложение  № 1);</w:t>
      </w:r>
    </w:p>
    <w:p w:rsidR="00FD067C" w:rsidRDefault="00A7356C" w:rsidP="007960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D6">
        <w:rPr>
          <w:rFonts w:ascii="Times New Roman" w:hAnsi="Times New Roman" w:cs="Times New Roman"/>
          <w:sz w:val="28"/>
          <w:szCs w:val="28"/>
        </w:rPr>
        <w:t>Положение  об организационно</w:t>
      </w:r>
      <w:r w:rsidR="00FD067C">
        <w:rPr>
          <w:rFonts w:ascii="Times New Roman" w:hAnsi="Times New Roman" w:cs="Times New Roman"/>
          <w:sz w:val="28"/>
          <w:szCs w:val="28"/>
        </w:rPr>
        <w:t>м комитете муниципального этапа</w:t>
      </w:r>
    </w:p>
    <w:p w:rsidR="00A7356C" w:rsidRPr="00FD067C" w:rsidRDefault="00A7356C" w:rsidP="00FD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67C">
        <w:rPr>
          <w:rFonts w:ascii="Times New Roman" w:hAnsi="Times New Roman" w:cs="Times New Roman"/>
          <w:sz w:val="28"/>
          <w:szCs w:val="28"/>
        </w:rPr>
        <w:t>Евразийского</w:t>
      </w:r>
      <w:proofErr w:type="gramEnd"/>
      <w:r w:rsidRPr="00FD067C">
        <w:rPr>
          <w:rFonts w:ascii="Times New Roman" w:hAnsi="Times New Roman" w:cs="Times New Roman"/>
          <w:sz w:val="28"/>
          <w:szCs w:val="28"/>
        </w:rPr>
        <w:t xml:space="preserve"> библиотечного Интернет-форума «</w:t>
      </w:r>
      <w:r w:rsidR="005531D6" w:rsidRPr="00FD067C">
        <w:rPr>
          <w:rFonts w:ascii="Times New Roman" w:hAnsi="Times New Roman" w:cs="Times New Roman"/>
          <w:sz w:val="28"/>
          <w:szCs w:val="28"/>
        </w:rPr>
        <w:t>Футбол – спорт, искусство, творчество»</w:t>
      </w:r>
      <w:r w:rsidRPr="00FD067C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FD067C" w:rsidRDefault="00A7356C" w:rsidP="007960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D6">
        <w:rPr>
          <w:rFonts w:ascii="Times New Roman" w:hAnsi="Times New Roman" w:cs="Times New Roman"/>
          <w:sz w:val="28"/>
          <w:szCs w:val="28"/>
        </w:rPr>
        <w:t>Состав организационного комитета муниципального этапа</w:t>
      </w:r>
    </w:p>
    <w:p w:rsidR="00A7356C" w:rsidRPr="00FD067C" w:rsidRDefault="00A7356C" w:rsidP="00FD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67C">
        <w:rPr>
          <w:rFonts w:ascii="Times New Roman" w:hAnsi="Times New Roman" w:cs="Times New Roman"/>
          <w:sz w:val="28"/>
          <w:szCs w:val="28"/>
        </w:rPr>
        <w:t>Евразийского</w:t>
      </w:r>
      <w:proofErr w:type="gramEnd"/>
      <w:r w:rsidRPr="00FD067C">
        <w:rPr>
          <w:rFonts w:ascii="Times New Roman" w:hAnsi="Times New Roman" w:cs="Times New Roman"/>
          <w:sz w:val="28"/>
          <w:szCs w:val="28"/>
        </w:rPr>
        <w:t xml:space="preserve"> библиотечного Интернет-форума</w:t>
      </w:r>
      <w:r w:rsidR="00D80618" w:rsidRPr="00FD067C">
        <w:rPr>
          <w:rFonts w:ascii="Times New Roman" w:hAnsi="Times New Roman" w:cs="Times New Roman"/>
          <w:sz w:val="28"/>
          <w:szCs w:val="28"/>
        </w:rPr>
        <w:t xml:space="preserve"> </w:t>
      </w:r>
      <w:r w:rsidR="005531D6" w:rsidRPr="00FD067C">
        <w:rPr>
          <w:rFonts w:ascii="Times New Roman" w:hAnsi="Times New Roman" w:cs="Times New Roman"/>
          <w:sz w:val="28"/>
          <w:szCs w:val="28"/>
        </w:rPr>
        <w:t>«Футбол – спорт, искусство, творчество»</w:t>
      </w:r>
      <w:r w:rsidRPr="00FD067C">
        <w:rPr>
          <w:rFonts w:ascii="Times New Roman" w:hAnsi="Times New Roman" w:cs="Times New Roman"/>
          <w:sz w:val="28"/>
          <w:szCs w:val="28"/>
        </w:rPr>
        <w:t xml:space="preserve"> (Приложение №3);</w:t>
      </w:r>
    </w:p>
    <w:p w:rsidR="00FD067C" w:rsidRDefault="00A7356C" w:rsidP="007960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D6">
        <w:rPr>
          <w:rFonts w:ascii="Times New Roman" w:hAnsi="Times New Roman" w:cs="Times New Roman"/>
          <w:sz w:val="28"/>
          <w:szCs w:val="28"/>
        </w:rPr>
        <w:t>Состав жюри муниципального э</w:t>
      </w:r>
      <w:r w:rsidR="00FD067C">
        <w:rPr>
          <w:rFonts w:ascii="Times New Roman" w:hAnsi="Times New Roman" w:cs="Times New Roman"/>
          <w:sz w:val="28"/>
          <w:szCs w:val="28"/>
        </w:rPr>
        <w:t>тапа Евразийского библиотечного</w:t>
      </w:r>
    </w:p>
    <w:p w:rsidR="00A7356C" w:rsidRPr="00FD067C" w:rsidRDefault="00A7356C" w:rsidP="00FD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67C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="00D80618" w:rsidRPr="00FD067C">
        <w:rPr>
          <w:rFonts w:ascii="Times New Roman" w:hAnsi="Times New Roman" w:cs="Times New Roman"/>
          <w:sz w:val="28"/>
          <w:szCs w:val="28"/>
        </w:rPr>
        <w:t xml:space="preserve"> </w:t>
      </w:r>
      <w:r w:rsidR="005531D6" w:rsidRPr="00FD067C">
        <w:rPr>
          <w:rFonts w:ascii="Times New Roman" w:hAnsi="Times New Roman" w:cs="Times New Roman"/>
          <w:sz w:val="28"/>
          <w:szCs w:val="28"/>
        </w:rPr>
        <w:t xml:space="preserve">«Футбол – спорт, искусство, творчество» </w:t>
      </w:r>
      <w:r w:rsidRPr="00FD067C">
        <w:rPr>
          <w:rFonts w:ascii="Times New Roman" w:hAnsi="Times New Roman" w:cs="Times New Roman"/>
          <w:sz w:val="28"/>
          <w:szCs w:val="28"/>
        </w:rPr>
        <w:t>(Приложение №4).</w:t>
      </w:r>
    </w:p>
    <w:p w:rsidR="00A7356C" w:rsidRPr="00A7356C" w:rsidRDefault="00A7356C" w:rsidP="007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7C" w:rsidRDefault="00A7356C" w:rsidP="00796022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1D9D" w:rsidRPr="00A7356C">
        <w:rPr>
          <w:rFonts w:ascii="Times New Roman" w:hAnsi="Times New Roman" w:cs="Times New Roman"/>
          <w:sz w:val="28"/>
          <w:szCs w:val="28"/>
        </w:rPr>
        <w:t xml:space="preserve">Поручить  организацию 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A181D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A21D9D" w:rsidRPr="00FD067C" w:rsidRDefault="00A7356C" w:rsidP="00FD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7C">
        <w:rPr>
          <w:rFonts w:ascii="Times New Roman" w:hAnsi="Times New Roman" w:cs="Times New Roman"/>
          <w:sz w:val="28"/>
          <w:szCs w:val="28"/>
        </w:rPr>
        <w:t xml:space="preserve">Евразийского библиотечного </w:t>
      </w:r>
      <w:proofErr w:type="gramStart"/>
      <w:r w:rsidRPr="00FD067C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="00D80618" w:rsidRPr="00FD067C">
        <w:rPr>
          <w:rFonts w:ascii="Times New Roman" w:hAnsi="Times New Roman" w:cs="Times New Roman"/>
          <w:sz w:val="28"/>
          <w:szCs w:val="28"/>
        </w:rPr>
        <w:t xml:space="preserve"> </w:t>
      </w:r>
      <w:r w:rsidR="00DC5381" w:rsidRPr="00FD067C">
        <w:rPr>
          <w:rFonts w:ascii="Times New Roman" w:hAnsi="Times New Roman" w:cs="Times New Roman"/>
          <w:sz w:val="28"/>
          <w:szCs w:val="28"/>
        </w:rPr>
        <w:t>«Футбол – спорт, искусство, творчество»</w:t>
      </w:r>
      <w:r w:rsidR="00D80618" w:rsidRPr="00FD067C">
        <w:rPr>
          <w:rFonts w:ascii="Times New Roman" w:hAnsi="Times New Roman" w:cs="Times New Roman"/>
          <w:sz w:val="28"/>
          <w:szCs w:val="28"/>
        </w:rPr>
        <w:t xml:space="preserve"> </w:t>
      </w:r>
      <w:r w:rsidR="00A21D9D" w:rsidRPr="00FD067C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культуры </w:t>
      </w:r>
      <w:r w:rsidR="00A21D9D" w:rsidRPr="00FD067C">
        <w:rPr>
          <w:rFonts w:ascii="Times New Roman" w:hAnsi="Times New Roman" w:cs="Times New Roman"/>
          <w:sz w:val="28"/>
          <w:szCs w:val="28"/>
        </w:rPr>
        <w:lastRenderedPageBreak/>
        <w:t>«Межпоселенческая библиотека» муниципального образования Темрюкский район (Асланова Л.Б.).</w:t>
      </w:r>
    </w:p>
    <w:p w:rsidR="00F63052" w:rsidRDefault="00A21D9D" w:rsidP="007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052">
        <w:rPr>
          <w:rFonts w:ascii="Times New Roman" w:hAnsi="Times New Roman" w:cs="Times New Roman"/>
          <w:sz w:val="28"/>
          <w:szCs w:val="28"/>
        </w:rPr>
        <w:t>4</w:t>
      </w:r>
      <w:r w:rsidR="00F63052" w:rsidRPr="00371C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3052" w:rsidRPr="00371C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3052" w:rsidRPr="00371C5C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главного специалиста управления культуры </w:t>
      </w:r>
      <w:r w:rsidR="00F63052">
        <w:rPr>
          <w:rFonts w:ascii="Times New Roman" w:hAnsi="Times New Roman" w:cs="Times New Roman"/>
          <w:sz w:val="28"/>
          <w:szCs w:val="28"/>
        </w:rPr>
        <w:t xml:space="preserve">Азизову </w:t>
      </w:r>
      <w:r w:rsidR="00F63052" w:rsidRPr="00371C5C">
        <w:rPr>
          <w:rFonts w:ascii="Times New Roman" w:hAnsi="Times New Roman" w:cs="Times New Roman"/>
          <w:sz w:val="28"/>
          <w:szCs w:val="28"/>
        </w:rPr>
        <w:t>Елену Викторовну.</w:t>
      </w:r>
    </w:p>
    <w:p w:rsidR="00F63052" w:rsidRDefault="00F63052" w:rsidP="0079602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A21D9D" w:rsidRPr="00EA181D" w:rsidRDefault="00A21D9D" w:rsidP="0079602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21D9D" w:rsidRPr="00EA181D" w:rsidRDefault="00A21D9D" w:rsidP="0079602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21D9D" w:rsidRPr="00EA181D" w:rsidRDefault="00A21D9D" w:rsidP="007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              </w:t>
      </w:r>
      <w:r w:rsidR="000F7CCD">
        <w:rPr>
          <w:rFonts w:ascii="Times New Roman" w:hAnsi="Times New Roman" w:cs="Times New Roman"/>
          <w:sz w:val="28"/>
          <w:szCs w:val="28"/>
        </w:rPr>
        <w:tab/>
      </w:r>
      <w:r w:rsidR="000F7CCD">
        <w:rPr>
          <w:rFonts w:ascii="Times New Roman" w:hAnsi="Times New Roman" w:cs="Times New Roman"/>
          <w:sz w:val="28"/>
          <w:szCs w:val="28"/>
        </w:rPr>
        <w:tab/>
      </w:r>
      <w:r w:rsidR="00872213">
        <w:rPr>
          <w:rFonts w:ascii="Times New Roman" w:hAnsi="Times New Roman" w:cs="Times New Roman"/>
          <w:sz w:val="28"/>
          <w:szCs w:val="28"/>
        </w:rPr>
        <w:t xml:space="preserve">    </w:t>
      </w:r>
      <w:r w:rsidRPr="00EA181D">
        <w:rPr>
          <w:rFonts w:ascii="Times New Roman" w:hAnsi="Times New Roman" w:cs="Times New Roman"/>
          <w:sz w:val="28"/>
          <w:szCs w:val="28"/>
        </w:rPr>
        <w:t>Н.В. Шульга</w:t>
      </w:r>
    </w:p>
    <w:p w:rsidR="00E26970" w:rsidRDefault="00E26970" w:rsidP="0079602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94E" w:rsidRDefault="002F694E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94E" w:rsidRDefault="002F694E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94E" w:rsidRDefault="002F694E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8F6" w:rsidRDefault="005538F6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8F6" w:rsidRDefault="005538F6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Default="00E2697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D9D" w:rsidRPr="00EA181D" w:rsidRDefault="00872213" w:rsidP="00872213">
      <w:pPr>
        <w:spacing w:after="0" w:line="240" w:lineRule="auto"/>
        <w:ind w:left="48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21D9D" w:rsidRPr="00EA181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1D9D" w:rsidRPr="00EA181D" w:rsidRDefault="00872213" w:rsidP="001D12B9">
      <w:pPr>
        <w:spacing w:after="0" w:line="240" w:lineRule="auto"/>
        <w:ind w:left="5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1D9D" w:rsidRPr="00EA181D">
        <w:rPr>
          <w:rFonts w:ascii="Times New Roman" w:hAnsi="Times New Roman" w:cs="Times New Roman"/>
          <w:sz w:val="28"/>
          <w:szCs w:val="28"/>
        </w:rPr>
        <w:t>к приказу управления культуры</w:t>
      </w:r>
    </w:p>
    <w:p w:rsidR="00A21D9D" w:rsidRPr="00EA181D" w:rsidRDefault="00872213" w:rsidP="001D12B9">
      <w:pPr>
        <w:spacing w:after="0" w:line="240" w:lineRule="auto"/>
        <w:ind w:left="48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D9D" w:rsidRPr="00EA18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21D9D" w:rsidRPr="00EA181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21D9D" w:rsidRPr="00EA181D" w:rsidRDefault="00872213" w:rsidP="001D12B9">
      <w:pPr>
        <w:spacing w:after="0" w:line="240" w:lineRule="auto"/>
        <w:ind w:left="5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D9D" w:rsidRPr="00EA181D">
        <w:rPr>
          <w:rFonts w:ascii="Times New Roman" w:hAnsi="Times New Roman" w:cs="Times New Roman"/>
          <w:sz w:val="28"/>
          <w:szCs w:val="28"/>
        </w:rPr>
        <w:t>образования Темрюкский район</w:t>
      </w:r>
    </w:p>
    <w:p w:rsidR="00A21D9D" w:rsidRPr="00EA181D" w:rsidRDefault="00872213" w:rsidP="001D12B9">
      <w:pPr>
        <w:spacing w:after="0" w:line="240" w:lineRule="auto"/>
        <w:ind w:left="5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D9D" w:rsidRPr="00EA181D">
        <w:rPr>
          <w:rFonts w:ascii="Times New Roman" w:hAnsi="Times New Roman" w:cs="Times New Roman"/>
          <w:sz w:val="28"/>
          <w:szCs w:val="28"/>
        </w:rPr>
        <w:t>от  ________________  № ____</w:t>
      </w:r>
    </w:p>
    <w:p w:rsidR="00A21D9D" w:rsidRPr="00EA181D" w:rsidRDefault="00A21D9D" w:rsidP="00A21D9D">
      <w:pPr>
        <w:spacing w:line="240" w:lineRule="auto"/>
        <w:ind w:firstLine="3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D9D" w:rsidRPr="00EA181D" w:rsidRDefault="00A21D9D" w:rsidP="00A21D9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2AF5" w:rsidRDefault="00F92E8B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22AF5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F22AF5" w:rsidRPr="00EA181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2AF5" w:rsidRPr="001B6C62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847C3C" w:rsidRPr="001B6C62">
        <w:rPr>
          <w:rFonts w:ascii="Times New Roman" w:hAnsi="Times New Roman" w:cs="Times New Roman"/>
          <w:b/>
          <w:sz w:val="28"/>
          <w:szCs w:val="28"/>
        </w:rPr>
        <w:t xml:space="preserve">Евразийского библиотечного </w:t>
      </w:r>
      <w:proofErr w:type="gramStart"/>
      <w:r w:rsidR="00847C3C" w:rsidRPr="001B6C62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  <w:r w:rsidR="00847C3C" w:rsidRPr="001B6C62">
        <w:rPr>
          <w:rFonts w:ascii="Times New Roman" w:hAnsi="Times New Roman" w:cs="Times New Roman"/>
          <w:b/>
          <w:sz w:val="28"/>
          <w:szCs w:val="28"/>
        </w:rPr>
        <w:t xml:space="preserve"> «Футбол – спорт, искусство, творчество»</w:t>
      </w:r>
    </w:p>
    <w:p w:rsidR="00BB1FBE" w:rsidRDefault="00BB1FBE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2AF5" w:rsidRPr="00EA181D" w:rsidRDefault="00F22AF5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23" w:rsidRDefault="00A21D9D" w:rsidP="00B37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Style w:val="apple-converted-space"/>
          <w:rFonts w:ascii="Times New Roman" w:hAnsi="Times New Roman" w:cs="Times New Roman"/>
          <w:sz w:val="28"/>
          <w:szCs w:val="28"/>
        </w:rPr>
        <w:t>В 201</w:t>
      </w:r>
      <w:r w:rsidR="00B370AE"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EA181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году управлением культуры </w:t>
      </w:r>
      <w:r w:rsidRPr="00EA181D">
        <w:rPr>
          <w:rFonts w:ascii="Times New Roman" w:hAnsi="Times New Roman" w:cs="Times New Roman"/>
          <w:sz w:val="28"/>
          <w:szCs w:val="28"/>
        </w:rPr>
        <w:t>Темрюкского района совместно с</w:t>
      </w:r>
      <w:r w:rsidR="00796022">
        <w:rPr>
          <w:rFonts w:ascii="Times New Roman" w:hAnsi="Times New Roman" w:cs="Times New Roman"/>
          <w:sz w:val="28"/>
          <w:szCs w:val="28"/>
        </w:rPr>
        <w:t xml:space="preserve"> </w:t>
      </w:r>
      <w:r w:rsidRPr="00EA181D">
        <w:rPr>
          <w:rFonts w:ascii="Times New Roman" w:hAnsi="Times New Roman" w:cs="Times New Roman"/>
          <w:sz w:val="28"/>
          <w:szCs w:val="28"/>
        </w:rPr>
        <w:t>муниципальным бюджетным учреждением культуры «Межпоселенческая библиотека» муниципального образования Темрюкский район</w:t>
      </w:r>
      <w:r w:rsidRPr="00EA181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(далее – Межпоселенческая библиотека) реализуется муниципальный этап </w:t>
      </w:r>
      <w:r w:rsidR="00B370AE" w:rsidRPr="00B370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Евразийского библиотечного </w:t>
      </w:r>
      <w:proofErr w:type="gramStart"/>
      <w:r w:rsidR="00B370AE" w:rsidRPr="00B370AE">
        <w:rPr>
          <w:rStyle w:val="apple-converted-space"/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="00B370AE" w:rsidRPr="00B370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«Футбол – спорт, искусство, творчество»</w:t>
      </w:r>
      <w:r w:rsidR="007B252A" w:rsidRPr="007B252A">
        <w:rPr>
          <w:rFonts w:ascii="Times New Roman" w:hAnsi="Times New Roman" w:cs="Times New Roman"/>
          <w:sz w:val="28"/>
          <w:szCs w:val="28"/>
        </w:rPr>
        <w:t xml:space="preserve"> </w:t>
      </w:r>
      <w:r w:rsidR="007B252A" w:rsidRPr="00DA6973">
        <w:rPr>
          <w:rFonts w:ascii="Times New Roman" w:hAnsi="Times New Roman" w:cs="Times New Roman"/>
          <w:sz w:val="28"/>
          <w:szCs w:val="28"/>
        </w:rPr>
        <w:t>(далее Интернет-форум).</w:t>
      </w:r>
    </w:p>
    <w:p w:rsidR="00B370AE" w:rsidRDefault="00B370AE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proofErr w:type="gramStart"/>
      <w:r w:rsidRPr="00EA181D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BD3323">
        <w:rPr>
          <w:rFonts w:ascii="Times New Roman" w:hAnsi="Times New Roman" w:cs="Times New Roman"/>
          <w:b/>
          <w:sz w:val="28"/>
          <w:szCs w:val="28"/>
        </w:rPr>
        <w:t>форума</w:t>
      </w:r>
      <w:proofErr w:type="gramEnd"/>
    </w:p>
    <w:p w:rsidR="00BD3323" w:rsidRDefault="00BD3323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Default="00A21D9D" w:rsidP="00BD3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0C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="003C60CD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="00B8672D" w:rsidRPr="00B8672D">
        <w:rPr>
          <w:rFonts w:ascii="Times New Roman" w:hAnsi="Times New Roman" w:cs="Times New Roman"/>
          <w:sz w:val="28"/>
          <w:szCs w:val="28"/>
        </w:rPr>
        <w:t xml:space="preserve"> </w:t>
      </w:r>
      <w:r w:rsidR="00B370AE">
        <w:rPr>
          <w:rFonts w:ascii="Times New Roman" w:hAnsi="Times New Roman" w:cs="Times New Roman"/>
          <w:sz w:val="28"/>
          <w:szCs w:val="28"/>
        </w:rPr>
        <w:t>– продвижение в молодежную среду идей национального и культурного сближения, укрепление взаимопонимания между юношами и девушками разных стран посредством чтения книг о спорте в связи с проведением в Российской Федерации финального этапа чемпионата мира по футболу 2018.</w:t>
      </w:r>
    </w:p>
    <w:p w:rsidR="00A21D9D" w:rsidRDefault="00A21D9D" w:rsidP="00A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D9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181D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proofErr w:type="gramStart"/>
      <w:r w:rsidRPr="00EA181D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BD3323">
        <w:rPr>
          <w:rFonts w:ascii="Times New Roman" w:hAnsi="Times New Roman" w:cs="Times New Roman"/>
          <w:b/>
          <w:sz w:val="28"/>
          <w:szCs w:val="28"/>
        </w:rPr>
        <w:t>форума</w:t>
      </w:r>
      <w:proofErr w:type="gramEnd"/>
    </w:p>
    <w:p w:rsidR="00BD3323" w:rsidRPr="00EA181D" w:rsidRDefault="00BD3323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Pr="00EA181D" w:rsidRDefault="00A21D9D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A21D9D" w:rsidRDefault="00F6604B" w:rsidP="00BD3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D3323">
        <w:rPr>
          <w:rFonts w:ascii="Times New Roman" w:hAnsi="Times New Roman" w:cs="Times New Roman"/>
          <w:sz w:val="28"/>
          <w:szCs w:val="28"/>
        </w:rPr>
        <w:t>Привлеч</w:t>
      </w:r>
      <w:r w:rsidR="00B370AE">
        <w:rPr>
          <w:rFonts w:ascii="Times New Roman" w:hAnsi="Times New Roman" w:cs="Times New Roman"/>
          <w:sz w:val="28"/>
          <w:szCs w:val="28"/>
        </w:rPr>
        <w:t>ение</w:t>
      </w:r>
      <w:r w:rsidR="00BD3323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B370AE">
        <w:rPr>
          <w:rFonts w:ascii="Times New Roman" w:hAnsi="Times New Roman" w:cs="Times New Roman"/>
          <w:sz w:val="28"/>
          <w:szCs w:val="28"/>
        </w:rPr>
        <w:t xml:space="preserve">я молодых </w:t>
      </w:r>
      <w:r w:rsidR="00BD3323">
        <w:rPr>
          <w:rFonts w:ascii="Times New Roman" w:hAnsi="Times New Roman" w:cs="Times New Roman"/>
          <w:sz w:val="28"/>
          <w:szCs w:val="28"/>
        </w:rPr>
        <w:t>читателей, библ</w:t>
      </w:r>
      <w:r w:rsidR="00B370AE">
        <w:rPr>
          <w:rFonts w:ascii="Times New Roman" w:hAnsi="Times New Roman" w:cs="Times New Roman"/>
          <w:sz w:val="28"/>
          <w:szCs w:val="28"/>
        </w:rPr>
        <w:t>иотекарей к чемпионату мира по футболу 2018</w:t>
      </w:r>
      <w:r w:rsidR="00BD3323">
        <w:rPr>
          <w:rFonts w:ascii="Times New Roman" w:hAnsi="Times New Roman" w:cs="Times New Roman"/>
          <w:sz w:val="28"/>
          <w:szCs w:val="28"/>
        </w:rPr>
        <w:t>.</w:t>
      </w:r>
    </w:p>
    <w:p w:rsidR="00A21D9D" w:rsidRDefault="00A21D9D" w:rsidP="00BD3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3.2.</w:t>
      </w:r>
      <w:r w:rsidR="00BD3323">
        <w:rPr>
          <w:rFonts w:ascii="Times New Roman" w:hAnsi="Times New Roman" w:cs="Times New Roman"/>
          <w:sz w:val="28"/>
          <w:szCs w:val="28"/>
        </w:rPr>
        <w:t>Организ</w:t>
      </w:r>
      <w:r w:rsidR="00B370AE">
        <w:rPr>
          <w:rFonts w:ascii="Times New Roman" w:hAnsi="Times New Roman" w:cs="Times New Roman"/>
          <w:sz w:val="28"/>
          <w:szCs w:val="28"/>
        </w:rPr>
        <w:t>ация</w:t>
      </w:r>
      <w:r w:rsidR="00BD3323">
        <w:rPr>
          <w:rFonts w:ascii="Times New Roman" w:hAnsi="Times New Roman" w:cs="Times New Roman"/>
          <w:sz w:val="28"/>
          <w:szCs w:val="28"/>
        </w:rPr>
        <w:t xml:space="preserve"> прочтени</w:t>
      </w:r>
      <w:r w:rsidR="00B370AE">
        <w:rPr>
          <w:rFonts w:ascii="Times New Roman" w:hAnsi="Times New Roman" w:cs="Times New Roman"/>
          <w:sz w:val="28"/>
          <w:szCs w:val="28"/>
        </w:rPr>
        <w:t>я</w:t>
      </w:r>
      <w:r w:rsidR="00BD3323">
        <w:rPr>
          <w:rFonts w:ascii="Times New Roman" w:hAnsi="Times New Roman" w:cs="Times New Roman"/>
          <w:sz w:val="28"/>
          <w:szCs w:val="28"/>
        </w:rPr>
        <w:t xml:space="preserve">, </w:t>
      </w:r>
      <w:r w:rsidR="00D04BB9">
        <w:rPr>
          <w:rFonts w:ascii="Times New Roman" w:hAnsi="Times New Roman" w:cs="Times New Roman"/>
          <w:sz w:val="28"/>
          <w:szCs w:val="28"/>
        </w:rPr>
        <w:t xml:space="preserve">обсуждения, </w:t>
      </w:r>
      <w:r w:rsidR="00BD3323">
        <w:rPr>
          <w:rFonts w:ascii="Times New Roman" w:hAnsi="Times New Roman" w:cs="Times New Roman"/>
          <w:sz w:val="28"/>
          <w:szCs w:val="28"/>
        </w:rPr>
        <w:t>изучени</w:t>
      </w:r>
      <w:r w:rsidR="00B370AE">
        <w:rPr>
          <w:rFonts w:ascii="Times New Roman" w:hAnsi="Times New Roman" w:cs="Times New Roman"/>
          <w:sz w:val="28"/>
          <w:szCs w:val="28"/>
        </w:rPr>
        <w:t>я</w:t>
      </w:r>
      <w:r w:rsidR="00BD3323">
        <w:rPr>
          <w:rFonts w:ascii="Times New Roman" w:hAnsi="Times New Roman" w:cs="Times New Roman"/>
          <w:sz w:val="28"/>
          <w:szCs w:val="28"/>
        </w:rPr>
        <w:t xml:space="preserve"> широким кругом молодежи книг о </w:t>
      </w:r>
      <w:r w:rsidR="00B370AE">
        <w:rPr>
          <w:rFonts w:ascii="Times New Roman" w:hAnsi="Times New Roman" w:cs="Times New Roman"/>
          <w:sz w:val="28"/>
          <w:szCs w:val="28"/>
        </w:rPr>
        <w:t>спорте, футболе, здоровом образе жизни</w:t>
      </w:r>
      <w:r w:rsidR="00BD3323">
        <w:rPr>
          <w:rFonts w:ascii="Times New Roman" w:hAnsi="Times New Roman" w:cs="Times New Roman"/>
          <w:sz w:val="28"/>
          <w:szCs w:val="28"/>
        </w:rPr>
        <w:t>.</w:t>
      </w:r>
    </w:p>
    <w:p w:rsidR="00BD3323" w:rsidRDefault="00F6604B" w:rsidP="00BD3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73FCF">
        <w:rPr>
          <w:rFonts w:ascii="Times New Roman" w:hAnsi="Times New Roman" w:cs="Times New Roman"/>
          <w:sz w:val="28"/>
          <w:szCs w:val="28"/>
        </w:rPr>
        <w:t>С</w:t>
      </w:r>
      <w:r w:rsidR="00D04BB9">
        <w:rPr>
          <w:rFonts w:ascii="Times New Roman" w:hAnsi="Times New Roman" w:cs="Times New Roman"/>
          <w:sz w:val="28"/>
          <w:szCs w:val="28"/>
        </w:rPr>
        <w:t>одействие</w:t>
      </w:r>
      <w:r w:rsidR="00573FCF">
        <w:rPr>
          <w:rFonts w:ascii="Times New Roman" w:hAnsi="Times New Roman" w:cs="Times New Roman"/>
          <w:sz w:val="28"/>
          <w:szCs w:val="28"/>
        </w:rPr>
        <w:t xml:space="preserve"> установлению искренней дружбы </w:t>
      </w:r>
      <w:r w:rsidR="00D04BB9">
        <w:rPr>
          <w:rFonts w:ascii="Times New Roman" w:hAnsi="Times New Roman" w:cs="Times New Roman"/>
          <w:sz w:val="28"/>
          <w:szCs w:val="28"/>
        </w:rPr>
        <w:t>между</w:t>
      </w:r>
      <w:r w:rsidR="00573FCF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D04BB9">
        <w:rPr>
          <w:rFonts w:ascii="Times New Roman" w:hAnsi="Times New Roman" w:cs="Times New Roman"/>
          <w:sz w:val="28"/>
          <w:szCs w:val="28"/>
        </w:rPr>
        <w:t>ью</w:t>
      </w:r>
      <w:r w:rsidR="00573FCF">
        <w:rPr>
          <w:rFonts w:ascii="Times New Roman" w:hAnsi="Times New Roman" w:cs="Times New Roman"/>
          <w:sz w:val="28"/>
          <w:szCs w:val="28"/>
        </w:rPr>
        <w:t xml:space="preserve"> стран-уча</w:t>
      </w:r>
      <w:r w:rsidR="00F17367">
        <w:rPr>
          <w:rFonts w:ascii="Times New Roman" w:hAnsi="Times New Roman" w:cs="Times New Roman"/>
          <w:sz w:val="28"/>
          <w:szCs w:val="28"/>
        </w:rPr>
        <w:t xml:space="preserve">стниц посредством </w:t>
      </w:r>
      <w:r w:rsidR="00D04BB9">
        <w:rPr>
          <w:rFonts w:ascii="Times New Roman" w:hAnsi="Times New Roman" w:cs="Times New Roman"/>
          <w:sz w:val="28"/>
          <w:szCs w:val="28"/>
        </w:rPr>
        <w:t xml:space="preserve">ее </w:t>
      </w:r>
      <w:r w:rsidR="00F17367">
        <w:rPr>
          <w:rFonts w:ascii="Times New Roman" w:hAnsi="Times New Roman" w:cs="Times New Roman"/>
          <w:sz w:val="28"/>
          <w:szCs w:val="28"/>
        </w:rPr>
        <w:t>знакомства с литературными п</w:t>
      </w:r>
      <w:r w:rsidR="00573FCF">
        <w:rPr>
          <w:rFonts w:ascii="Times New Roman" w:hAnsi="Times New Roman" w:cs="Times New Roman"/>
          <w:sz w:val="28"/>
          <w:szCs w:val="28"/>
        </w:rPr>
        <w:t xml:space="preserve">роизведениями </w:t>
      </w:r>
      <w:r w:rsidR="00F17367">
        <w:rPr>
          <w:rFonts w:ascii="Times New Roman" w:hAnsi="Times New Roman" w:cs="Times New Roman"/>
          <w:sz w:val="28"/>
          <w:szCs w:val="28"/>
        </w:rPr>
        <w:t>о спорте и футболе</w:t>
      </w:r>
      <w:r w:rsidR="00573FCF">
        <w:rPr>
          <w:rFonts w:ascii="Times New Roman" w:hAnsi="Times New Roman" w:cs="Times New Roman"/>
          <w:sz w:val="28"/>
          <w:szCs w:val="28"/>
        </w:rPr>
        <w:t>.</w:t>
      </w:r>
    </w:p>
    <w:p w:rsidR="00573FCF" w:rsidRDefault="00573FCF" w:rsidP="00BD3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Привлеч</w:t>
      </w:r>
      <w:r w:rsidR="00F17367">
        <w:rPr>
          <w:rFonts w:ascii="Times New Roman" w:hAnsi="Times New Roman" w:cs="Times New Roman"/>
          <w:sz w:val="28"/>
          <w:szCs w:val="28"/>
        </w:rPr>
        <w:t>ение молодёжи к творческой деятельности, ориентированной на спортивную тематику.</w:t>
      </w:r>
    </w:p>
    <w:p w:rsidR="00DA5E2A" w:rsidRDefault="00DA5E2A" w:rsidP="00A21D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Pr="00EA181D" w:rsidRDefault="00A21D9D" w:rsidP="00A21D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 xml:space="preserve">4. Сроки реализации </w:t>
      </w:r>
      <w:proofErr w:type="gramStart"/>
      <w:r w:rsidRPr="00EA181D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317F98">
        <w:rPr>
          <w:rFonts w:ascii="Times New Roman" w:hAnsi="Times New Roman" w:cs="Times New Roman"/>
          <w:b/>
          <w:sz w:val="28"/>
          <w:szCs w:val="28"/>
        </w:rPr>
        <w:t>форума</w:t>
      </w:r>
      <w:proofErr w:type="gramEnd"/>
    </w:p>
    <w:p w:rsidR="00FE0BAB" w:rsidRDefault="00FE0BAB" w:rsidP="00317F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D9D" w:rsidRDefault="00317F98" w:rsidP="004F183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F0AFC">
        <w:rPr>
          <w:rFonts w:ascii="Times New Roman" w:hAnsi="Times New Roman" w:cs="Times New Roman"/>
          <w:sz w:val="28"/>
          <w:szCs w:val="28"/>
        </w:rPr>
        <w:t>марта</w:t>
      </w:r>
      <w:r w:rsidR="001A648A">
        <w:rPr>
          <w:rFonts w:ascii="Times New Roman" w:hAnsi="Times New Roman" w:cs="Times New Roman"/>
          <w:sz w:val="28"/>
          <w:szCs w:val="28"/>
        </w:rPr>
        <w:t xml:space="preserve"> по июль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A648A">
        <w:rPr>
          <w:rFonts w:ascii="Times New Roman" w:hAnsi="Times New Roman" w:cs="Times New Roman"/>
          <w:sz w:val="28"/>
          <w:szCs w:val="28"/>
        </w:rPr>
        <w:t>8</w:t>
      </w:r>
      <w:r w:rsidR="00A21D9D" w:rsidRPr="00EA181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A5E2A" w:rsidRPr="00EA181D" w:rsidRDefault="00DA5E2A" w:rsidP="00317F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D9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C8">
        <w:rPr>
          <w:rFonts w:ascii="Times New Roman" w:hAnsi="Times New Roman" w:cs="Times New Roman"/>
          <w:b/>
          <w:sz w:val="28"/>
          <w:szCs w:val="28"/>
        </w:rPr>
        <w:t>5. Организатор</w:t>
      </w:r>
      <w:r w:rsidR="00A53C15" w:rsidRPr="00117BC8">
        <w:rPr>
          <w:rFonts w:ascii="Times New Roman" w:hAnsi="Times New Roman" w:cs="Times New Roman"/>
          <w:b/>
          <w:sz w:val="28"/>
          <w:szCs w:val="28"/>
        </w:rPr>
        <w:t>ами</w:t>
      </w:r>
      <w:r w:rsidR="00117BC8" w:rsidRPr="00117BC8">
        <w:rPr>
          <w:rFonts w:ascii="Times New Roman" w:hAnsi="Times New Roman" w:cs="Times New Roman"/>
          <w:b/>
          <w:sz w:val="28"/>
          <w:szCs w:val="28"/>
        </w:rPr>
        <w:t xml:space="preserve"> и участниками </w:t>
      </w:r>
      <w:proofErr w:type="gramStart"/>
      <w:r w:rsidRPr="00117BC8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DC29F8" w:rsidRPr="00117BC8">
        <w:rPr>
          <w:rFonts w:ascii="Times New Roman" w:hAnsi="Times New Roman" w:cs="Times New Roman"/>
          <w:b/>
          <w:sz w:val="28"/>
          <w:szCs w:val="28"/>
        </w:rPr>
        <w:t>форума</w:t>
      </w:r>
      <w:proofErr w:type="gramEnd"/>
      <w:r w:rsidR="00A53C15" w:rsidRPr="00117BC8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DA5E2A" w:rsidRPr="00117BC8" w:rsidRDefault="00DA5E2A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Pr="00117BC8" w:rsidRDefault="00A21D9D" w:rsidP="00DC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C8">
        <w:rPr>
          <w:rFonts w:ascii="Times New Roman" w:hAnsi="Times New Roman" w:cs="Times New Roman"/>
          <w:sz w:val="28"/>
          <w:szCs w:val="28"/>
        </w:rPr>
        <w:t xml:space="preserve">5.1. Организаторами </w:t>
      </w:r>
      <w:proofErr w:type="gramStart"/>
      <w:r w:rsidRPr="00117BC8">
        <w:rPr>
          <w:rFonts w:ascii="Times New Roman" w:hAnsi="Times New Roman" w:cs="Times New Roman"/>
          <w:sz w:val="28"/>
          <w:szCs w:val="28"/>
        </w:rPr>
        <w:t>Интернет-</w:t>
      </w:r>
      <w:r w:rsidR="00DC29F8" w:rsidRPr="00117BC8">
        <w:rPr>
          <w:rFonts w:ascii="Times New Roman" w:hAnsi="Times New Roman" w:cs="Times New Roman"/>
          <w:sz w:val="28"/>
          <w:szCs w:val="28"/>
        </w:rPr>
        <w:t>форума</w:t>
      </w:r>
      <w:proofErr w:type="gramEnd"/>
      <w:r w:rsidRPr="00117BC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1D9D" w:rsidRPr="00117BC8" w:rsidRDefault="00A21D9D" w:rsidP="00A21D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BC8">
        <w:rPr>
          <w:rFonts w:ascii="Times New Roman" w:hAnsi="Times New Roman" w:cs="Times New Roman"/>
          <w:sz w:val="28"/>
          <w:szCs w:val="28"/>
        </w:rPr>
        <w:tab/>
      </w:r>
      <w:r w:rsidR="00872213">
        <w:rPr>
          <w:rFonts w:ascii="Times New Roman" w:hAnsi="Times New Roman" w:cs="Times New Roman"/>
          <w:sz w:val="28"/>
          <w:szCs w:val="28"/>
        </w:rPr>
        <w:tab/>
      </w:r>
      <w:r w:rsidRPr="00117BC8">
        <w:rPr>
          <w:rFonts w:ascii="Times New Roman" w:hAnsi="Times New Roman" w:cs="Times New Roman"/>
          <w:sz w:val="28"/>
          <w:szCs w:val="28"/>
        </w:rPr>
        <w:t>-управление культуры муниципального образования Темрюкский район;</w:t>
      </w:r>
    </w:p>
    <w:p w:rsidR="00A21D9D" w:rsidRPr="00117BC8" w:rsidRDefault="00A21D9D" w:rsidP="00872213">
      <w:pPr>
        <w:tabs>
          <w:tab w:val="left" w:pos="0"/>
        </w:tabs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117BC8">
        <w:rPr>
          <w:rFonts w:ascii="Times New Roman" w:hAnsi="Times New Roman" w:cs="Times New Roman"/>
          <w:sz w:val="28"/>
          <w:szCs w:val="28"/>
        </w:rPr>
        <w:t>-</w:t>
      </w:r>
      <w:r w:rsidR="003C60CD" w:rsidRPr="00117BC8">
        <w:rPr>
          <w:rFonts w:ascii="Times New Roman" w:hAnsi="Times New Roman" w:cs="Times New Roman"/>
          <w:sz w:val="28"/>
          <w:szCs w:val="28"/>
        </w:rPr>
        <w:t>МБУК «Межпоселенческая библиот</w:t>
      </w:r>
      <w:r w:rsidR="00872213">
        <w:rPr>
          <w:rFonts w:ascii="Times New Roman" w:hAnsi="Times New Roman" w:cs="Times New Roman"/>
          <w:sz w:val="28"/>
          <w:szCs w:val="28"/>
        </w:rPr>
        <w:t xml:space="preserve">ека» муниципального образования </w:t>
      </w:r>
      <w:r w:rsidR="003C60CD" w:rsidRPr="00117BC8">
        <w:rPr>
          <w:rFonts w:ascii="Times New Roman" w:hAnsi="Times New Roman" w:cs="Times New Roman"/>
          <w:sz w:val="28"/>
          <w:szCs w:val="28"/>
        </w:rPr>
        <w:t>Темрюкский район</w:t>
      </w:r>
      <w:r w:rsidRPr="00117BC8">
        <w:rPr>
          <w:rFonts w:ascii="Times New Roman" w:hAnsi="Times New Roman" w:cs="Times New Roman"/>
          <w:sz w:val="28"/>
          <w:szCs w:val="28"/>
        </w:rPr>
        <w:t>;</w:t>
      </w:r>
    </w:p>
    <w:p w:rsidR="00A21D9D" w:rsidRDefault="00A21D9D" w:rsidP="00F6604B">
      <w:pPr>
        <w:pStyle w:val="a4"/>
        <w:spacing w:after="0" w:line="240" w:lineRule="auto"/>
        <w:ind w:left="0" w:firstLine="141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17BC8">
        <w:rPr>
          <w:rFonts w:ascii="Times New Roman" w:hAnsi="Times New Roman" w:cs="Times New Roman"/>
          <w:sz w:val="28"/>
          <w:szCs w:val="28"/>
        </w:rPr>
        <w:t>-общедоступные библиотеки муниципального образования Темрюкский район</w:t>
      </w:r>
      <w:r w:rsidRPr="00117BC8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A21D9D" w:rsidRPr="00117BC8" w:rsidRDefault="00A21D9D" w:rsidP="00F66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C8">
        <w:rPr>
          <w:rFonts w:ascii="Times New Roman" w:hAnsi="Times New Roman" w:cs="Times New Roman"/>
          <w:sz w:val="28"/>
          <w:szCs w:val="28"/>
        </w:rPr>
        <w:t xml:space="preserve">5.2. Целевая аудитория реализации </w:t>
      </w:r>
      <w:proofErr w:type="gramStart"/>
      <w:r w:rsidRPr="00117BC8">
        <w:rPr>
          <w:rFonts w:ascii="Times New Roman" w:hAnsi="Times New Roman" w:cs="Times New Roman"/>
          <w:sz w:val="28"/>
          <w:szCs w:val="28"/>
        </w:rPr>
        <w:t>Интернет-</w:t>
      </w:r>
      <w:r w:rsidR="00DC29F8" w:rsidRPr="00117BC8">
        <w:rPr>
          <w:rFonts w:ascii="Times New Roman" w:hAnsi="Times New Roman" w:cs="Times New Roman"/>
          <w:sz w:val="28"/>
          <w:szCs w:val="28"/>
        </w:rPr>
        <w:t>форума</w:t>
      </w:r>
      <w:proofErr w:type="gramEnd"/>
      <w:r w:rsidRPr="00117BC8">
        <w:rPr>
          <w:rFonts w:ascii="Times New Roman" w:hAnsi="Times New Roman" w:cs="Times New Roman"/>
          <w:sz w:val="28"/>
          <w:szCs w:val="28"/>
        </w:rPr>
        <w:t xml:space="preserve">  - молодежь </w:t>
      </w:r>
      <w:r w:rsidR="00F6604B"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Pr="00117BC8">
        <w:rPr>
          <w:rFonts w:ascii="Times New Roman" w:hAnsi="Times New Roman" w:cs="Times New Roman"/>
          <w:sz w:val="28"/>
          <w:szCs w:val="28"/>
        </w:rPr>
        <w:t xml:space="preserve">возрасте от 15 до 30 лет и </w:t>
      </w:r>
      <w:r w:rsidR="00DC29F8" w:rsidRPr="00117BC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117BC8">
        <w:rPr>
          <w:rFonts w:ascii="Times New Roman" w:hAnsi="Times New Roman" w:cs="Times New Roman"/>
          <w:sz w:val="28"/>
          <w:szCs w:val="28"/>
        </w:rPr>
        <w:t>библиотек</w:t>
      </w:r>
      <w:r w:rsidR="00DC29F8" w:rsidRPr="00117BC8">
        <w:rPr>
          <w:rFonts w:ascii="Times New Roman" w:hAnsi="Times New Roman" w:cs="Times New Roman"/>
          <w:sz w:val="28"/>
          <w:szCs w:val="28"/>
        </w:rPr>
        <w:t>.</w:t>
      </w:r>
    </w:p>
    <w:p w:rsidR="00A21D9D" w:rsidRPr="007F0AFC" w:rsidRDefault="00A21D9D" w:rsidP="00A21D9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D9D" w:rsidRPr="00117BC8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C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71497" w:rsidRPr="00117BC8">
        <w:rPr>
          <w:rFonts w:ascii="Times New Roman" w:hAnsi="Times New Roman" w:cs="Times New Roman"/>
          <w:b/>
          <w:sz w:val="28"/>
          <w:szCs w:val="28"/>
        </w:rPr>
        <w:t>Порядок и условия реализации</w:t>
      </w:r>
      <w:r w:rsidR="00117BC8" w:rsidRPr="00117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7BC8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DC29F8" w:rsidRPr="00117BC8">
        <w:rPr>
          <w:rFonts w:ascii="Times New Roman" w:hAnsi="Times New Roman" w:cs="Times New Roman"/>
          <w:b/>
          <w:sz w:val="28"/>
          <w:szCs w:val="28"/>
        </w:rPr>
        <w:t>форума</w:t>
      </w:r>
      <w:proofErr w:type="gramEnd"/>
    </w:p>
    <w:p w:rsidR="00266337" w:rsidRPr="00117BC8" w:rsidRDefault="00266337" w:rsidP="00266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2881" w:rsidRPr="00117BC8" w:rsidRDefault="005E3CA5" w:rsidP="005E3CA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17BC8">
        <w:rPr>
          <w:rStyle w:val="apple-converted-space"/>
          <w:rFonts w:ascii="Times New Roman" w:hAnsi="Times New Roman" w:cs="Times New Roman"/>
          <w:sz w:val="28"/>
          <w:szCs w:val="28"/>
        </w:rPr>
        <w:t>6</w:t>
      </w:r>
      <w:r w:rsidR="00A21D9D" w:rsidRPr="00117B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.1. </w:t>
      </w:r>
      <w:r w:rsidRPr="00117B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Координацию деятельности по организации и проведению мероприятий </w:t>
      </w:r>
      <w:proofErr w:type="gramStart"/>
      <w:r w:rsidRPr="00117BC8">
        <w:rPr>
          <w:rStyle w:val="apple-converted-space"/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117B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</w:t>
      </w:r>
      <w:r w:rsidR="00117BC8" w:rsidRPr="00117B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17BC8">
        <w:rPr>
          <w:rStyle w:val="apple-converted-space"/>
          <w:rFonts w:ascii="Times New Roman" w:hAnsi="Times New Roman" w:cs="Times New Roman"/>
          <w:sz w:val="28"/>
          <w:szCs w:val="28"/>
        </w:rPr>
        <w:t>(далее - Оргкомитет), который возглавляет его председатель.</w:t>
      </w:r>
    </w:p>
    <w:p w:rsidR="005E3CA5" w:rsidRDefault="005E3CA5" w:rsidP="005E3CA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E3CA5" w:rsidRPr="005E3CA5" w:rsidRDefault="005E3CA5" w:rsidP="005E3CA5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7. Основные мероприятия </w:t>
      </w:r>
      <w:proofErr w:type="gramStart"/>
      <w:r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</w:p>
    <w:p w:rsidR="005E3CA5" w:rsidRPr="005E3CA5" w:rsidRDefault="005E3CA5" w:rsidP="005E3CA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</w:pPr>
    </w:p>
    <w:p w:rsidR="005E3CA5" w:rsidRPr="005E3CA5" w:rsidRDefault="005E3CA5" w:rsidP="005E3CA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Основными</w:t>
      </w: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являются творческие конкурсы, проводимые среди разных категорий участников:</w:t>
      </w:r>
    </w:p>
    <w:p w:rsidR="006D682F" w:rsidRPr="005E3CA5" w:rsidRDefault="005E3CA5" w:rsidP="005E3CA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7.1. </w:t>
      </w:r>
      <w:r w:rsidR="00A21D9D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номинации </w:t>
      </w:r>
      <w:r w:rsidR="00A21D9D"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>«</w:t>
      </w:r>
      <w:r w:rsidR="006D682F"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>Молодой читатель</w:t>
      </w:r>
      <w:r w:rsidR="006D682F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 </w:t>
      </w:r>
      <w:r w:rsidR="00482881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проводится конкурс </w:t>
      </w:r>
      <w:proofErr w:type="spellStart"/>
      <w:r w:rsidR="00482881" w:rsidRPr="005E3CA5">
        <w:rPr>
          <w:rStyle w:val="apple-converted-space"/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="008722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от лица болельщиков, любителей и участников игры «Навечно в памяти футбольной» - по книгам о памятных футбольных матчах, личных впеч</w:t>
      </w:r>
      <w:r w:rsidR="00D534CF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тлениях и футбольных историях</w:t>
      </w:r>
      <w:r w:rsidR="006D682F" w:rsidRPr="005E3CA5">
        <w:rPr>
          <w:rStyle w:val="apple-converted-space"/>
          <w:rFonts w:ascii="Times New Roman" w:hAnsi="Times New Roman" w:cs="Times New Roman"/>
          <w:sz w:val="28"/>
          <w:szCs w:val="28"/>
        </w:rPr>
        <w:t>. Список книг прилагается</w:t>
      </w:r>
    </w:p>
    <w:p w:rsidR="00A21D9D" w:rsidRPr="005E3CA5" w:rsidRDefault="006D682F" w:rsidP="006D682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(Приложение №1)</w:t>
      </w:r>
    </w:p>
    <w:p w:rsidR="007D2A82" w:rsidRPr="005E3CA5" w:rsidRDefault="007D2A82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 xml:space="preserve">Технические требования к </w:t>
      </w:r>
      <w:proofErr w:type="spellStart"/>
      <w:r w:rsidRPr="005E3CA5">
        <w:rPr>
          <w:rFonts w:ascii="Times New Roman" w:hAnsi="Times New Roman" w:cs="Times New Roman"/>
          <w:sz w:val="28"/>
          <w:szCs w:val="28"/>
        </w:rPr>
        <w:t>буктрейлерам</w:t>
      </w:r>
      <w:proofErr w:type="spellEnd"/>
      <w:r w:rsidRPr="005E3CA5">
        <w:rPr>
          <w:rFonts w:ascii="Times New Roman" w:hAnsi="Times New Roman" w:cs="Times New Roman"/>
          <w:sz w:val="28"/>
          <w:szCs w:val="28"/>
        </w:rPr>
        <w:t>:</w:t>
      </w:r>
    </w:p>
    <w:p w:rsidR="007D2A82" w:rsidRPr="005E3CA5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>формат видео-</w:t>
      </w:r>
      <w:r w:rsidRPr="005E3CA5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5E3CA5">
        <w:rPr>
          <w:rFonts w:ascii="Times New Roman" w:hAnsi="Times New Roman" w:cs="Times New Roman"/>
          <w:sz w:val="28"/>
          <w:szCs w:val="28"/>
        </w:rPr>
        <w:t>4;</w:t>
      </w:r>
    </w:p>
    <w:p w:rsidR="007D2A82" w:rsidRPr="005E3CA5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>разрешение не менее 720х576;</w:t>
      </w:r>
    </w:p>
    <w:p w:rsidR="007D2A82" w:rsidRPr="005E3CA5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>объем файл не более</w:t>
      </w:r>
      <w:proofErr w:type="gramStart"/>
      <w:r w:rsidRPr="005E3CA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E3CA5">
        <w:rPr>
          <w:rFonts w:ascii="Times New Roman" w:hAnsi="Times New Roman" w:cs="Times New Roman"/>
          <w:sz w:val="28"/>
          <w:szCs w:val="28"/>
        </w:rPr>
        <w:t xml:space="preserve"> Гб;</w:t>
      </w:r>
    </w:p>
    <w:p w:rsidR="007D2A82" w:rsidRPr="005E3CA5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>длительность видеоролика не более 3 минут;</w:t>
      </w:r>
    </w:p>
    <w:p w:rsidR="007D2A82" w:rsidRPr="005E3CA5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A5">
        <w:rPr>
          <w:rFonts w:ascii="Times New Roman" w:hAnsi="Times New Roman" w:cs="Times New Roman"/>
          <w:sz w:val="28"/>
          <w:szCs w:val="28"/>
        </w:rPr>
        <w:t>аудиотрек</w:t>
      </w:r>
      <w:proofErr w:type="spellEnd"/>
      <w:r w:rsidRPr="005E3CA5">
        <w:rPr>
          <w:rFonts w:ascii="Times New Roman" w:hAnsi="Times New Roman" w:cs="Times New Roman"/>
          <w:sz w:val="28"/>
          <w:szCs w:val="28"/>
        </w:rPr>
        <w:t xml:space="preserve"> без шумовых эффектов и с одним уровнем громкости;</w:t>
      </w:r>
    </w:p>
    <w:p w:rsidR="007D2A82" w:rsidRPr="005E3CA5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>шрифт в титрах и субтитрах должен быть разборчивым и читабельным;</w:t>
      </w:r>
    </w:p>
    <w:p w:rsidR="007D2A82" w:rsidRPr="005E3CA5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>видео не должно содержать материалы, защищенные авторским правом;</w:t>
      </w:r>
    </w:p>
    <w:p w:rsidR="007D2A82" w:rsidRDefault="007D2A82" w:rsidP="007D2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 xml:space="preserve">имя файла сформировать по образцу: «Фамилия </w:t>
      </w:r>
      <w:proofErr w:type="spellStart"/>
      <w:r w:rsidRPr="005E3CA5">
        <w:rPr>
          <w:rFonts w:ascii="Times New Roman" w:hAnsi="Times New Roman" w:cs="Times New Roman"/>
          <w:sz w:val="28"/>
          <w:szCs w:val="28"/>
        </w:rPr>
        <w:t>конкурсанта_Название</w:t>
      </w:r>
      <w:proofErr w:type="spellEnd"/>
      <w:r w:rsidR="00872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CA5">
        <w:rPr>
          <w:rFonts w:ascii="Times New Roman" w:hAnsi="Times New Roman" w:cs="Times New Roman"/>
          <w:sz w:val="28"/>
          <w:szCs w:val="28"/>
        </w:rPr>
        <w:t>работы_Район_Город</w:t>
      </w:r>
      <w:proofErr w:type="spellEnd"/>
      <w:r w:rsidRPr="005E3CA5">
        <w:rPr>
          <w:rFonts w:ascii="Times New Roman" w:hAnsi="Times New Roman" w:cs="Times New Roman"/>
          <w:sz w:val="28"/>
          <w:szCs w:val="28"/>
        </w:rPr>
        <w:t xml:space="preserve">. </w:t>
      </w:r>
      <w:r w:rsidRPr="005E3CA5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5E3CA5">
        <w:rPr>
          <w:rFonts w:ascii="Times New Roman" w:hAnsi="Times New Roman" w:cs="Times New Roman"/>
          <w:sz w:val="28"/>
          <w:szCs w:val="28"/>
        </w:rPr>
        <w:t>4»</w:t>
      </w:r>
      <w:r w:rsidR="00496539" w:rsidRPr="005E3CA5">
        <w:rPr>
          <w:rFonts w:ascii="Times New Roman" w:hAnsi="Times New Roman" w:cs="Times New Roman"/>
          <w:sz w:val="28"/>
          <w:szCs w:val="28"/>
        </w:rPr>
        <w:t>.</w:t>
      </w:r>
    </w:p>
    <w:p w:rsidR="008F0AAC" w:rsidRDefault="005E3CA5" w:rsidP="00A21D9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7</w:t>
      </w:r>
      <w:r w:rsidR="00496539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.2. В номинации </w:t>
      </w:r>
      <w:r w:rsidR="00496539"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>«Молодой автор»</w:t>
      </w:r>
      <w:r w:rsidR="00496539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проводится конкурс </w:t>
      </w:r>
      <w:r w:rsidR="008F0AAC" w:rsidRPr="005E3CA5">
        <w:rPr>
          <w:rStyle w:val="apple-converted-space"/>
          <w:rFonts w:ascii="Times New Roman" w:hAnsi="Times New Roman" w:cs="Times New Roman"/>
          <w:sz w:val="28"/>
          <w:szCs w:val="28"/>
        </w:rPr>
        <w:t>рассказов</w:t>
      </w:r>
      <w:r w:rsidR="008F0A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стихов, </w:t>
      </w:r>
      <w:proofErr w:type="spellStart"/>
      <w:r w:rsidR="008F0AAC">
        <w:rPr>
          <w:rStyle w:val="apple-converted-space"/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="008F0A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 футболе «Фанатом можешь ты не быть…»</w:t>
      </w:r>
    </w:p>
    <w:p w:rsidR="008F0AAC" w:rsidRDefault="008F0AAC" w:rsidP="00A21D9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конкурс представляются рассказы о спорте и футболе, о местных футбольных командах, известных игроках. В стихах участники конкурса выражают свое отношение к футболу, в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кричалка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х</w:t>
      </w:r>
      <w:proofErr w:type="spellEnd"/>
      <w:r w:rsidR="00262B4F">
        <w:rPr>
          <w:rStyle w:val="apple-converted-space"/>
          <w:rFonts w:ascii="Times New Roman" w:hAnsi="Times New Roman" w:cs="Times New Roman"/>
          <w:sz w:val="28"/>
          <w:szCs w:val="28"/>
        </w:rPr>
        <w:t>–</w:t>
      </w:r>
      <w:proofErr w:type="gramEnd"/>
      <w:r w:rsidR="00262B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высказывают преданность и любовь к команде, за которую они болеют.</w:t>
      </w:r>
    </w:p>
    <w:p w:rsidR="00CC63B1" w:rsidRDefault="00CC63B1" w:rsidP="00A21D9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F74F9" w:rsidRDefault="00A21D9D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>Технические требования</w:t>
      </w:r>
      <w:r w:rsidR="004F74F9" w:rsidRPr="005E3CA5">
        <w:rPr>
          <w:rFonts w:ascii="Times New Roman" w:hAnsi="Times New Roman" w:cs="Times New Roman"/>
          <w:sz w:val="28"/>
          <w:szCs w:val="28"/>
        </w:rPr>
        <w:t xml:space="preserve"> к текстовым работам</w:t>
      </w:r>
      <w:r w:rsidRPr="005E3CA5">
        <w:rPr>
          <w:rFonts w:ascii="Times New Roman" w:hAnsi="Times New Roman" w:cs="Times New Roman"/>
          <w:sz w:val="28"/>
          <w:szCs w:val="28"/>
        </w:rPr>
        <w:t>:</w:t>
      </w:r>
    </w:p>
    <w:p w:rsidR="00CC63B1" w:rsidRPr="005E3CA5" w:rsidRDefault="00CC63B1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B1" w:rsidRDefault="00915E64" w:rsidP="004F74F9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объем: проза - не более 4</w:t>
      </w:r>
      <w:r w:rsidR="004F74F9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000 знаков, </w:t>
      </w:r>
      <w:r w:rsidR="00CC63B1">
        <w:rPr>
          <w:rStyle w:val="apple-converted-space"/>
          <w:rFonts w:ascii="Times New Roman" w:hAnsi="Times New Roman" w:cs="Times New Roman"/>
          <w:sz w:val="28"/>
          <w:szCs w:val="28"/>
        </w:rPr>
        <w:t>стихотворение (одно) –</w:t>
      </w:r>
    </w:p>
    <w:p w:rsidR="004F74F9" w:rsidRPr="005E3CA5" w:rsidRDefault="00CC63B1" w:rsidP="00CC63B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C63B1">
        <w:rPr>
          <w:rStyle w:val="apple-converted-space"/>
          <w:rFonts w:ascii="Times New Roman" w:hAnsi="Times New Roman" w:cs="Times New Roman"/>
          <w:sz w:val="28"/>
          <w:szCs w:val="28"/>
        </w:rPr>
        <w:t>не более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15E64">
        <w:rPr>
          <w:rStyle w:val="apple-converted-space"/>
          <w:rFonts w:ascii="Times New Roman" w:hAnsi="Times New Roman" w:cs="Times New Roman"/>
          <w:sz w:val="28"/>
          <w:szCs w:val="28"/>
        </w:rPr>
        <w:t>1</w:t>
      </w:r>
      <w:r w:rsidR="004F74F9" w:rsidRPr="005E3CA5">
        <w:rPr>
          <w:rStyle w:val="apple-converted-space"/>
          <w:rFonts w:ascii="Times New Roman" w:hAnsi="Times New Roman" w:cs="Times New Roman"/>
          <w:sz w:val="28"/>
          <w:szCs w:val="28"/>
        </w:rPr>
        <w:t> 000 знаков;</w:t>
      </w:r>
      <w:r w:rsidR="001D12B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E64">
        <w:rPr>
          <w:rStyle w:val="apple-converted-space"/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="00915E6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– не более 5 </w:t>
      </w:r>
      <w:proofErr w:type="spellStart"/>
      <w:r w:rsidR="00915E64">
        <w:rPr>
          <w:rStyle w:val="apple-converted-space"/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="00915E6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объемом не более </w:t>
      </w:r>
      <w:r w:rsidR="00AE0F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</w:t>
      </w:r>
      <w:r w:rsidR="00915E64">
        <w:rPr>
          <w:rStyle w:val="apple-converted-space"/>
          <w:rFonts w:ascii="Times New Roman" w:hAnsi="Times New Roman" w:cs="Times New Roman"/>
          <w:sz w:val="28"/>
          <w:szCs w:val="28"/>
        </w:rPr>
        <w:t>8 строк;</w:t>
      </w:r>
    </w:p>
    <w:p w:rsidR="004F74F9" w:rsidRPr="005E3CA5" w:rsidRDefault="004F74F9" w:rsidP="004F74F9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ориентация листа-книжная;</w:t>
      </w:r>
    </w:p>
    <w:p w:rsidR="004F74F9" w:rsidRPr="005E3CA5" w:rsidRDefault="004F74F9" w:rsidP="004F74F9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  <w:proofErr w:type="gramEnd"/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, поля по 2 см. по периметру страницы;</w:t>
      </w:r>
    </w:p>
    <w:p w:rsidR="004F74F9" w:rsidRPr="005E3CA5" w:rsidRDefault="004F74F9" w:rsidP="004F74F9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шрифт</w:t>
      </w:r>
      <w:r w:rsidRPr="005E3CA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 Times New Roman, </w:t>
      </w: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размер</w:t>
      </w:r>
      <w:r w:rsidR="001D12B9" w:rsidRPr="001D12B9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шрифта</w:t>
      </w:r>
      <w:r w:rsidRPr="005E3CA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пт</w:t>
      </w:r>
      <w:proofErr w:type="spellEnd"/>
      <w:r w:rsidRPr="005E3CA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;</w:t>
      </w:r>
    </w:p>
    <w:p w:rsidR="00CC63B1" w:rsidRDefault="004F74F9" w:rsidP="004F74F9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3CA5">
        <w:rPr>
          <w:rStyle w:val="apple-converted-space"/>
          <w:rFonts w:ascii="Times New Roman" w:hAnsi="Times New Roman" w:cs="Times New Roman"/>
          <w:sz w:val="28"/>
          <w:szCs w:val="28"/>
        </w:rPr>
        <w:t>межстрочный интервал – од</w:t>
      </w:r>
      <w:r w:rsidR="00CC63B1">
        <w:rPr>
          <w:rStyle w:val="apple-converted-space"/>
          <w:rFonts w:ascii="Times New Roman" w:hAnsi="Times New Roman" w:cs="Times New Roman"/>
          <w:sz w:val="28"/>
          <w:szCs w:val="28"/>
        </w:rPr>
        <w:t>инарный, выравнивание по ширине</w:t>
      </w:r>
    </w:p>
    <w:p w:rsidR="004F74F9" w:rsidRDefault="004F74F9" w:rsidP="00CC63B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C63B1">
        <w:rPr>
          <w:rStyle w:val="apple-converted-space"/>
          <w:rFonts w:ascii="Times New Roman" w:hAnsi="Times New Roman" w:cs="Times New Roman"/>
          <w:sz w:val="28"/>
          <w:szCs w:val="28"/>
        </w:rPr>
        <w:t>страницы, абзацный отступ 1,27 см.</w:t>
      </w:r>
    </w:p>
    <w:p w:rsidR="00A21D9D" w:rsidRPr="005E3CA5" w:rsidRDefault="00915E64" w:rsidP="00AE0FAC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7</w:t>
      </w:r>
      <w:r w:rsidR="00A21D9D" w:rsidRPr="005E3CA5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CA20EC" w:rsidRPr="005E3CA5"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="00A21D9D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В номинации </w:t>
      </w:r>
      <w:r w:rsidR="00A21D9D"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>«</w:t>
      </w:r>
      <w:r w:rsidR="00CA20EC"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>Библиотекарь</w:t>
      </w:r>
      <w:r w:rsidR="00A21D9D" w:rsidRPr="005E3CA5">
        <w:rPr>
          <w:rStyle w:val="apple-converted-space"/>
          <w:rFonts w:ascii="Times New Roman" w:hAnsi="Times New Roman" w:cs="Times New Roman"/>
          <w:b/>
          <w:sz w:val="28"/>
          <w:szCs w:val="28"/>
        </w:rPr>
        <w:t>»</w:t>
      </w:r>
      <w:r w:rsidR="00CA20EC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проводится конкурс электронных книжно-иллюстративных выставок</w:t>
      </w:r>
      <w:r w:rsidR="00C30750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Футбол без границ</w:t>
      </w:r>
      <w:r w:rsidR="00C30750" w:rsidRPr="005E3C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», </w:t>
      </w:r>
      <w:r w:rsidR="007B617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рассказывающих об истории футбола, которые </w:t>
      </w:r>
      <w:r w:rsidR="00C30750" w:rsidRPr="005E3CA5">
        <w:rPr>
          <w:rStyle w:val="apple-converted-space"/>
          <w:rFonts w:ascii="Times New Roman" w:hAnsi="Times New Roman" w:cs="Times New Roman"/>
          <w:sz w:val="28"/>
          <w:szCs w:val="28"/>
        </w:rPr>
        <w:t>создаются специалистами библиотек стран-участниц.</w:t>
      </w:r>
    </w:p>
    <w:p w:rsidR="00CC63B1" w:rsidRDefault="00CC63B1" w:rsidP="00A8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Default="00A83182" w:rsidP="00A8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A5">
        <w:rPr>
          <w:rFonts w:ascii="Times New Roman" w:hAnsi="Times New Roman" w:cs="Times New Roman"/>
          <w:sz w:val="28"/>
          <w:szCs w:val="28"/>
        </w:rPr>
        <w:t xml:space="preserve">Технические требования к </w:t>
      </w:r>
      <w:r w:rsidR="00A10A52" w:rsidRPr="005E3CA5">
        <w:rPr>
          <w:rFonts w:ascii="Times New Roman" w:hAnsi="Times New Roman" w:cs="Times New Roman"/>
          <w:sz w:val="28"/>
          <w:szCs w:val="28"/>
        </w:rPr>
        <w:t>электронной выставке</w:t>
      </w:r>
      <w:r w:rsidRPr="005E3CA5">
        <w:rPr>
          <w:rFonts w:ascii="Times New Roman" w:hAnsi="Times New Roman" w:cs="Times New Roman"/>
          <w:sz w:val="28"/>
          <w:szCs w:val="28"/>
        </w:rPr>
        <w:t>:</w:t>
      </w:r>
    </w:p>
    <w:p w:rsidR="00CC63B1" w:rsidRPr="005E3CA5" w:rsidRDefault="00CC63B1" w:rsidP="00A8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52" w:rsidRDefault="00A10A52" w:rsidP="00CC63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видео-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CC63B1" w:rsidRDefault="003C25C6" w:rsidP="00CC63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размер  (вместе со звук</w:t>
      </w:r>
      <w:r w:rsidR="00CC63B1">
        <w:rPr>
          <w:rFonts w:ascii="Times New Roman" w:hAnsi="Times New Roman" w:cs="Times New Roman"/>
          <w:sz w:val="28"/>
          <w:szCs w:val="28"/>
        </w:rPr>
        <w:t>ом и видео) не должен превышать</w:t>
      </w:r>
    </w:p>
    <w:p w:rsidR="003C25C6" w:rsidRPr="00CC63B1" w:rsidRDefault="003C25C6" w:rsidP="00CC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3B1">
        <w:rPr>
          <w:rFonts w:ascii="Times New Roman" w:hAnsi="Times New Roman" w:cs="Times New Roman"/>
          <w:sz w:val="28"/>
          <w:szCs w:val="28"/>
        </w:rPr>
        <w:t>300</w:t>
      </w:r>
      <w:r w:rsidR="00AE0FAC">
        <w:rPr>
          <w:rFonts w:ascii="Times New Roman" w:hAnsi="Times New Roman" w:cs="Times New Roman"/>
          <w:sz w:val="28"/>
          <w:szCs w:val="28"/>
        </w:rPr>
        <w:t xml:space="preserve"> </w:t>
      </w:r>
      <w:r w:rsidRPr="00CC63B1">
        <w:rPr>
          <w:rFonts w:ascii="Times New Roman" w:hAnsi="Times New Roman" w:cs="Times New Roman"/>
          <w:sz w:val="28"/>
          <w:szCs w:val="28"/>
        </w:rPr>
        <w:t>Мб;</w:t>
      </w:r>
    </w:p>
    <w:p w:rsidR="00211124" w:rsidRDefault="00211124" w:rsidP="00CC63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экспонируется не более 20 источников (книг</w:t>
      </w:r>
      <w:r w:rsidRPr="00211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3B1" w:rsidRDefault="001508D8" w:rsidP="00CC63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зрительный ряд представляет ил</w:t>
      </w:r>
      <w:r w:rsidR="00CC63B1">
        <w:rPr>
          <w:rFonts w:ascii="Times New Roman" w:hAnsi="Times New Roman" w:cs="Times New Roman"/>
          <w:sz w:val="28"/>
          <w:szCs w:val="28"/>
        </w:rPr>
        <w:t>люстративные материалы (обложки</w:t>
      </w:r>
      <w:proofErr w:type="gramEnd"/>
    </w:p>
    <w:p w:rsidR="00A10A52" w:rsidRPr="00CC63B1" w:rsidRDefault="001508D8" w:rsidP="00CC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3B1">
        <w:rPr>
          <w:rFonts w:ascii="Times New Roman" w:hAnsi="Times New Roman" w:cs="Times New Roman"/>
          <w:sz w:val="28"/>
          <w:szCs w:val="28"/>
        </w:rPr>
        <w:t>книг, развороты, иллюстрации, карты, фотографии и т.п.);</w:t>
      </w:r>
    </w:p>
    <w:p w:rsidR="00CC63B1" w:rsidRDefault="001508D8" w:rsidP="00CC63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текст, раскрывающий и сопров</w:t>
      </w:r>
      <w:r w:rsidR="00CC63B1">
        <w:rPr>
          <w:rFonts w:ascii="Times New Roman" w:hAnsi="Times New Roman" w:cs="Times New Roman"/>
          <w:sz w:val="28"/>
          <w:szCs w:val="28"/>
        </w:rPr>
        <w:t>ождающий зрительный ряд состоит</w:t>
      </w:r>
      <w:proofErr w:type="gramEnd"/>
    </w:p>
    <w:p w:rsidR="001508D8" w:rsidRPr="00CC63B1" w:rsidRDefault="001508D8" w:rsidP="00CC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3B1">
        <w:rPr>
          <w:rFonts w:ascii="Times New Roman" w:hAnsi="Times New Roman" w:cs="Times New Roman"/>
          <w:sz w:val="28"/>
          <w:szCs w:val="28"/>
        </w:rPr>
        <w:t>из цитат, аннотаций, биографических справок и библиографических описаний;</w:t>
      </w:r>
    </w:p>
    <w:p w:rsidR="006F6AFA" w:rsidRPr="006F6AFA" w:rsidRDefault="001508D8" w:rsidP="00CC63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выставки не должна превышать </w:t>
      </w:r>
      <w:r w:rsidR="007B617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F6AFA" w:rsidRPr="006F6AFA" w:rsidRDefault="006F6AFA" w:rsidP="006F6AF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D9D" w:rsidRDefault="005E3CA5" w:rsidP="00D04BB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21D9D" w:rsidRPr="00EA181D">
        <w:rPr>
          <w:rFonts w:ascii="Times New Roman" w:hAnsi="Times New Roman" w:cs="Times New Roman"/>
          <w:b/>
          <w:sz w:val="28"/>
          <w:szCs w:val="28"/>
        </w:rPr>
        <w:t>. Порядок отбора и представления конкурсных работ</w:t>
      </w:r>
    </w:p>
    <w:p w:rsidR="00D04BB9" w:rsidRDefault="00D04BB9" w:rsidP="006F6AF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D30" w:rsidRDefault="009351F0" w:rsidP="002C7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D30">
        <w:rPr>
          <w:rFonts w:ascii="Times New Roman" w:hAnsi="Times New Roman" w:cs="Times New Roman"/>
          <w:sz w:val="28"/>
          <w:szCs w:val="28"/>
        </w:rPr>
        <w:t>8</w:t>
      </w:r>
      <w:r w:rsidR="00A21D9D" w:rsidRPr="00F14D30">
        <w:rPr>
          <w:rFonts w:ascii="Times New Roman" w:hAnsi="Times New Roman" w:cs="Times New Roman"/>
          <w:sz w:val="28"/>
          <w:szCs w:val="28"/>
        </w:rPr>
        <w:t>.1</w:t>
      </w:r>
      <w:r w:rsidR="00C7461C" w:rsidRPr="00F14D30">
        <w:rPr>
          <w:rFonts w:ascii="Times New Roman" w:hAnsi="Times New Roman" w:cs="Times New Roman"/>
          <w:sz w:val="28"/>
          <w:szCs w:val="28"/>
        </w:rPr>
        <w:t>. Участники конкурсов Интернет-форума</w:t>
      </w:r>
      <w:r w:rsidR="00AA262C" w:rsidRPr="00F14D30">
        <w:rPr>
          <w:rFonts w:ascii="Times New Roman" w:hAnsi="Times New Roman" w:cs="Times New Roman"/>
          <w:sz w:val="28"/>
          <w:szCs w:val="28"/>
        </w:rPr>
        <w:t xml:space="preserve"> </w:t>
      </w:r>
      <w:r w:rsidR="00F14D30" w:rsidRPr="00F14D30">
        <w:rPr>
          <w:rFonts w:ascii="Times New Roman" w:hAnsi="Times New Roman" w:cs="Times New Roman"/>
          <w:sz w:val="28"/>
          <w:szCs w:val="28"/>
        </w:rPr>
        <w:t xml:space="preserve">до </w:t>
      </w:r>
      <w:r w:rsidR="00CC63B1">
        <w:rPr>
          <w:rFonts w:ascii="Times New Roman" w:hAnsi="Times New Roman" w:cs="Times New Roman"/>
          <w:sz w:val="28"/>
          <w:szCs w:val="28"/>
        </w:rPr>
        <w:t>0</w:t>
      </w:r>
      <w:r w:rsidR="00F14D30" w:rsidRPr="00F14D30">
        <w:rPr>
          <w:rFonts w:ascii="Times New Roman" w:hAnsi="Times New Roman" w:cs="Times New Roman"/>
          <w:sz w:val="28"/>
          <w:szCs w:val="28"/>
        </w:rPr>
        <w:t xml:space="preserve">1.07.2018 </w:t>
      </w:r>
      <w:r w:rsidR="00AA262C" w:rsidRPr="00F14D30">
        <w:rPr>
          <w:rFonts w:ascii="Times New Roman" w:hAnsi="Times New Roman" w:cs="Times New Roman"/>
          <w:sz w:val="28"/>
          <w:szCs w:val="28"/>
        </w:rPr>
        <w:t>направляют творческие работы в Оргкомитет</w:t>
      </w:r>
      <w:r w:rsidR="00C7461C" w:rsidRPr="00F14D30">
        <w:rPr>
          <w:rFonts w:ascii="Times New Roman" w:hAnsi="Times New Roman" w:cs="Times New Roman"/>
          <w:sz w:val="28"/>
          <w:szCs w:val="28"/>
        </w:rPr>
        <w:t xml:space="preserve"> в МБУК «Межпоселенческая  библиотека» муниципального образования Темрюкский район, методико-библиографический отдел  или  присылаются по адресу: 353500, </w:t>
      </w:r>
      <w:proofErr w:type="spellStart"/>
      <w:r w:rsidR="00C7461C" w:rsidRPr="00F14D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7461C" w:rsidRPr="00F14D3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7461C" w:rsidRPr="00F14D30">
        <w:rPr>
          <w:rFonts w:ascii="Times New Roman" w:hAnsi="Times New Roman" w:cs="Times New Roman"/>
          <w:sz w:val="28"/>
          <w:szCs w:val="28"/>
        </w:rPr>
        <w:t>емрюк</w:t>
      </w:r>
      <w:proofErr w:type="spellEnd"/>
      <w:r w:rsidR="00C7461C" w:rsidRPr="00F14D30">
        <w:rPr>
          <w:rFonts w:ascii="Times New Roman" w:hAnsi="Times New Roman" w:cs="Times New Roman"/>
          <w:sz w:val="28"/>
          <w:szCs w:val="28"/>
        </w:rPr>
        <w:t>, ул.Ленина,88, телефон 8-86148-5-23-93</w:t>
      </w:r>
      <w:r w:rsidR="00F14D30">
        <w:rPr>
          <w:rFonts w:ascii="Times New Roman" w:hAnsi="Times New Roman" w:cs="Times New Roman"/>
          <w:sz w:val="28"/>
          <w:szCs w:val="28"/>
        </w:rPr>
        <w:t>,</w:t>
      </w:r>
      <w:r w:rsidR="00F14D30" w:rsidRPr="00F14D30">
        <w:rPr>
          <w:rFonts w:ascii="Times New Roman" w:hAnsi="Times New Roman" w:cs="Times New Roman"/>
          <w:sz w:val="28"/>
          <w:szCs w:val="28"/>
        </w:rPr>
        <w:t xml:space="preserve"> </w:t>
      </w:r>
      <w:r w:rsidR="00F14D3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F14D3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14D30" w:rsidRPr="00AA5E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knigatem</w:t>
        </w:r>
        <w:r w:rsidR="00F14D30" w:rsidRPr="00AA5E0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4D30" w:rsidRPr="00AA5E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F14D30" w:rsidRPr="00AA5E0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14D30" w:rsidRPr="00AA5E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yuandex</w:t>
        </w:r>
        <w:r w:rsidR="00F14D30" w:rsidRPr="00F14D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4D30" w:rsidRPr="00AA5E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92F92" w:rsidRPr="00C92F92" w:rsidRDefault="00C92F92" w:rsidP="002C7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будут направлены в ГБУК ККЮБ и размещены на </w:t>
      </w:r>
      <w:r w:rsidR="001C6EE3">
        <w:rPr>
          <w:rFonts w:ascii="Times New Roman" w:hAnsi="Times New Roman" w:cs="Times New Roman"/>
          <w:sz w:val="28"/>
          <w:szCs w:val="28"/>
        </w:rPr>
        <w:t xml:space="preserve">специальной странице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="00186227">
        <w:rPr>
          <w:rFonts w:ascii="Times New Roman" w:hAnsi="Times New Roman" w:cs="Times New Roman"/>
          <w:sz w:val="28"/>
          <w:szCs w:val="28"/>
        </w:rPr>
        <w:t>а</w:t>
      </w:r>
      <w:r w:rsidRPr="00C9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krkrub</w:t>
      </w:r>
      <w:proofErr w:type="spellEnd"/>
      <w:r w:rsidRPr="00C92F9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kubannet</w:t>
      </w:r>
      <w:proofErr w:type="spellEnd"/>
      <w:r w:rsidRPr="00C92F9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92F92">
        <w:rPr>
          <w:rFonts w:ascii="Times New Roman" w:hAnsi="Times New Roman" w:cs="Times New Roman"/>
          <w:sz w:val="28"/>
          <w:szCs w:val="28"/>
        </w:rPr>
        <w:t>/</w:t>
      </w:r>
    </w:p>
    <w:p w:rsidR="00A21D9D" w:rsidRPr="001D3F89" w:rsidRDefault="00FD1368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F89">
        <w:rPr>
          <w:rFonts w:ascii="Times New Roman" w:hAnsi="Times New Roman" w:cs="Times New Roman"/>
          <w:sz w:val="28"/>
          <w:szCs w:val="28"/>
        </w:rPr>
        <w:t>8</w:t>
      </w:r>
      <w:r w:rsidR="002C70A0" w:rsidRPr="001D3F89">
        <w:rPr>
          <w:rFonts w:ascii="Times New Roman" w:hAnsi="Times New Roman" w:cs="Times New Roman"/>
          <w:sz w:val="28"/>
          <w:szCs w:val="28"/>
        </w:rPr>
        <w:t>.</w:t>
      </w:r>
      <w:r w:rsidR="001D3F89" w:rsidRPr="001D3F89">
        <w:rPr>
          <w:rFonts w:ascii="Times New Roman" w:hAnsi="Times New Roman" w:cs="Times New Roman"/>
          <w:sz w:val="28"/>
          <w:szCs w:val="28"/>
        </w:rPr>
        <w:t>2</w:t>
      </w:r>
      <w:r w:rsidR="002C70A0" w:rsidRPr="001D3F89">
        <w:rPr>
          <w:rFonts w:ascii="Times New Roman" w:hAnsi="Times New Roman" w:cs="Times New Roman"/>
          <w:sz w:val="28"/>
          <w:szCs w:val="28"/>
        </w:rPr>
        <w:t xml:space="preserve">. </w:t>
      </w:r>
      <w:r w:rsidR="001D3F89" w:rsidRPr="001D3F89">
        <w:rPr>
          <w:rFonts w:ascii="Times New Roman" w:hAnsi="Times New Roman" w:cs="Times New Roman"/>
          <w:sz w:val="28"/>
          <w:szCs w:val="28"/>
        </w:rPr>
        <w:t>Т</w:t>
      </w:r>
      <w:r w:rsidR="002C70A0" w:rsidRPr="001D3F89">
        <w:rPr>
          <w:rFonts w:ascii="Times New Roman" w:hAnsi="Times New Roman" w:cs="Times New Roman"/>
          <w:sz w:val="28"/>
          <w:szCs w:val="28"/>
        </w:rPr>
        <w:t>ворческие работы</w:t>
      </w:r>
      <w:r w:rsidR="00F14D30" w:rsidRPr="001D3F89">
        <w:rPr>
          <w:rFonts w:ascii="Times New Roman" w:hAnsi="Times New Roman" w:cs="Times New Roman"/>
          <w:sz w:val="28"/>
          <w:szCs w:val="28"/>
        </w:rPr>
        <w:t xml:space="preserve"> </w:t>
      </w:r>
      <w:r w:rsidR="002C70A0" w:rsidRPr="001D3F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C70A0" w:rsidRPr="001D3F8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2C70A0" w:rsidRPr="001D3F89">
        <w:rPr>
          <w:rFonts w:ascii="Times New Roman" w:hAnsi="Times New Roman" w:cs="Times New Roman"/>
          <w:sz w:val="28"/>
          <w:szCs w:val="28"/>
        </w:rPr>
        <w:t>), стихотворение, электронная выставка</w:t>
      </w:r>
      <w:r w:rsidR="002F1ED7" w:rsidRPr="001D3F89">
        <w:rPr>
          <w:rFonts w:ascii="Times New Roman" w:hAnsi="Times New Roman" w:cs="Times New Roman"/>
          <w:sz w:val="28"/>
          <w:szCs w:val="28"/>
        </w:rPr>
        <w:t xml:space="preserve"> п</w:t>
      </w:r>
      <w:r w:rsidR="002C70A0" w:rsidRPr="001D3F89">
        <w:rPr>
          <w:rFonts w:ascii="Times New Roman" w:hAnsi="Times New Roman" w:cs="Times New Roman"/>
          <w:sz w:val="28"/>
          <w:szCs w:val="28"/>
        </w:rPr>
        <w:t>редоставляются вместе с заявкой на участие в конкурсе. Форма заявки прилагается (Приложение №2).</w:t>
      </w:r>
    </w:p>
    <w:p w:rsidR="002C70A0" w:rsidRDefault="00FD1368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70A0">
        <w:rPr>
          <w:rFonts w:ascii="Times New Roman" w:hAnsi="Times New Roman" w:cs="Times New Roman"/>
          <w:sz w:val="28"/>
          <w:szCs w:val="28"/>
        </w:rPr>
        <w:t>.</w:t>
      </w:r>
      <w:r w:rsidR="001D3F89">
        <w:rPr>
          <w:rFonts w:ascii="Times New Roman" w:hAnsi="Times New Roman" w:cs="Times New Roman"/>
          <w:sz w:val="28"/>
          <w:szCs w:val="28"/>
        </w:rPr>
        <w:t>3</w:t>
      </w:r>
      <w:r w:rsidR="002C70A0">
        <w:rPr>
          <w:rFonts w:ascii="Times New Roman" w:hAnsi="Times New Roman" w:cs="Times New Roman"/>
          <w:sz w:val="28"/>
          <w:szCs w:val="28"/>
        </w:rPr>
        <w:t>. Ра</w:t>
      </w:r>
      <w:r w:rsidR="004E2650">
        <w:rPr>
          <w:rFonts w:ascii="Times New Roman" w:hAnsi="Times New Roman" w:cs="Times New Roman"/>
          <w:sz w:val="28"/>
          <w:szCs w:val="28"/>
        </w:rPr>
        <w:t>боты, поступившие после указанн</w:t>
      </w:r>
      <w:r w:rsidR="001D3F89">
        <w:rPr>
          <w:rFonts w:ascii="Times New Roman" w:hAnsi="Times New Roman" w:cs="Times New Roman"/>
          <w:sz w:val="28"/>
          <w:szCs w:val="28"/>
        </w:rPr>
        <w:t>ого</w:t>
      </w:r>
      <w:r w:rsidR="002C70A0">
        <w:rPr>
          <w:rFonts w:ascii="Times New Roman" w:hAnsi="Times New Roman" w:cs="Times New Roman"/>
          <w:sz w:val="28"/>
          <w:szCs w:val="28"/>
        </w:rPr>
        <w:t xml:space="preserve"> срок</w:t>
      </w:r>
      <w:r w:rsidR="001D3F89">
        <w:rPr>
          <w:rFonts w:ascii="Times New Roman" w:hAnsi="Times New Roman" w:cs="Times New Roman"/>
          <w:sz w:val="28"/>
          <w:szCs w:val="28"/>
        </w:rPr>
        <w:t>а</w:t>
      </w:r>
      <w:r w:rsidR="002C70A0">
        <w:rPr>
          <w:rFonts w:ascii="Times New Roman" w:hAnsi="Times New Roman" w:cs="Times New Roman"/>
          <w:sz w:val="28"/>
          <w:szCs w:val="28"/>
        </w:rPr>
        <w:t>, к участию в конкурсах не допускаются.</w:t>
      </w:r>
    </w:p>
    <w:p w:rsidR="002F7CE3" w:rsidRDefault="002F7CE3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A0" w:rsidRPr="00EA181D" w:rsidRDefault="002C70A0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9D" w:rsidRDefault="00FD1368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A21D9D" w:rsidRPr="00EA181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конкурсов </w:t>
      </w:r>
      <w:r w:rsidR="00A21D9D" w:rsidRPr="00EA181D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D22E0F">
        <w:rPr>
          <w:rFonts w:ascii="Times New Roman" w:hAnsi="Times New Roman" w:cs="Times New Roman"/>
          <w:b/>
          <w:sz w:val="28"/>
          <w:szCs w:val="28"/>
        </w:rPr>
        <w:t>–</w:t>
      </w:r>
      <w:r w:rsidR="00C50987">
        <w:rPr>
          <w:rFonts w:ascii="Times New Roman" w:hAnsi="Times New Roman" w:cs="Times New Roman"/>
          <w:b/>
          <w:sz w:val="28"/>
          <w:szCs w:val="28"/>
        </w:rPr>
        <w:t xml:space="preserve"> форума</w:t>
      </w:r>
    </w:p>
    <w:p w:rsidR="002C70A0" w:rsidRPr="00EA181D" w:rsidRDefault="002C70A0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F94" w:rsidRDefault="00A21D9D" w:rsidP="00C5098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E2D95">
        <w:rPr>
          <w:rFonts w:ascii="Times New Roman" w:hAnsi="Times New Roman" w:cs="Times New Roman"/>
          <w:sz w:val="28"/>
          <w:szCs w:val="28"/>
        </w:rPr>
        <w:t xml:space="preserve">Для определения победителей конкурсов создается жюри </w:t>
      </w:r>
      <w:proofErr w:type="gramStart"/>
      <w:r w:rsidRPr="00FE2D95">
        <w:rPr>
          <w:rFonts w:ascii="Times New Roman" w:hAnsi="Times New Roman" w:cs="Times New Roman"/>
          <w:sz w:val="28"/>
          <w:szCs w:val="28"/>
        </w:rPr>
        <w:t>Интернет-</w:t>
      </w:r>
      <w:r w:rsidR="00C50987" w:rsidRPr="00FE2D95">
        <w:rPr>
          <w:rFonts w:ascii="Times New Roman" w:hAnsi="Times New Roman" w:cs="Times New Roman"/>
          <w:sz w:val="28"/>
          <w:szCs w:val="28"/>
        </w:rPr>
        <w:t>форума</w:t>
      </w:r>
      <w:proofErr w:type="gramEnd"/>
      <w:r w:rsidRPr="00FE2D95">
        <w:rPr>
          <w:rFonts w:ascii="Times New Roman" w:hAnsi="Times New Roman" w:cs="Times New Roman"/>
          <w:sz w:val="28"/>
          <w:szCs w:val="28"/>
        </w:rPr>
        <w:t>,</w:t>
      </w:r>
      <w:r w:rsidRPr="00EA181D">
        <w:rPr>
          <w:rFonts w:ascii="Times New Roman" w:hAnsi="Times New Roman" w:cs="Times New Roman"/>
          <w:sz w:val="28"/>
          <w:szCs w:val="28"/>
        </w:rPr>
        <w:t xml:space="preserve"> </w:t>
      </w:r>
      <w:r w:rsidR="00244F94">
        <w:rPr>
          <w:rFonts w:ascii="Times New Roman" w:hAnsi="Times New Roman" w:cs="Times New Roman"/>
          <w:sz w:val="28"/>
          <w:szCs w:val="28"/>
        </w:rPr>
        <w:t>которое возглавляет председатель, а в случае его отсутствия, заместитель председателя. С</w:t>
      </w:r>
      <w:r w:rsidRPr="00EA181D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244F94">
        <w:rPr>
          <w:rFonts w:ascii="Times New Roman" w:hAnsi="Times New Roman" w:cs="Times New Roman"/>
          <w:sz w:val="28"/>
          <w:szCs w:val="28"/>
        </w:rPr>
        <w:t>жюри</w:t>
      </w:r>
      <w:r w:rsidRPr="00EA181D">
        <w:rPr>
          <w:rFonts w:ascii="Times New Roman" w:hAnsi="Times New Roman" w:cs="Times New Roman"/>
          <w:sz w:val="28"/>
          <w:szCs w:val="28"/>
        </w:rPr>
        <w:t xml:space="preserve"> утверждается приказом управления культуры </w:t>
      </w:r>
      <w:r w:rsidR="00CC6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A181D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район.</w:t>
      </w:r>
    </w:p>
    <w:p w:rsidR="00A21D9D" w:rsidRDefault="009D1400" w:rsidP="00C5098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1400">
        <w:rPr>
          <w:rFonts w:ascii="Times New Roman" w:hAnsi="Times New Roman" w:cs="Times New Roman"/>
          <w:sz w:val="28"/>
          <w:szCs w:val="28"/>
        </w:rPr>
        <w:t xml:space="preserve">До 25 августа  2018 года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44F9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юри </w:t>
      </w:r>
      <w:r w:rsidR="00F53593">
        <w:rPr>
          <w:rStyle w:val="apple-converted-space"/>
          <w:rFonts w:ascii="Times New Roman" w:hAnsi="Times New Roman" w:cs="Times New Roman"/>
          <w:sz w:val="28"/>
          <w:szCs w:val="28"/>
        </w:rPr>
        <w:t>определяет</w:t>
      </w:r>
      <w:r w:rsidR="00244F9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среди участников </w:t>
      </w:r>
      <w:r w:rsidR="0088745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одного победителя </w:t>
      </w:r>
      <w:r w:rsidR="00244F94">
        <w:rPr>
          <w:rStyle w:val="apple-converted-space"/>
          <w:rFonts w:ascii="Times New Roman" w:hAnsi="Times New Roman" w:cs="Times New Roman"/>
          <w:sz w:val="28"/>
          <w:szCs w:val="28"/>
        </w:rPr>
        <w:t>в каждой номинации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140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D1400">
        <w:rPr>
          <w:rFonts w:ascii="Times New Roman" w:hAnsi="Times New Roman" w:cs="Times New Roman"/>
          <w:sz w:val="28"/>
          <w:szCs w:val="28"/>
        </w:rPr>
        <w:t xml:space="preserve"> установленных критериев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987" w:rsidRDefault="00C50987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Default="008D6C81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21D9D" w:rsidRPr="00EA181D">
        <w:rPr>
          <w:rFonts w:ascii="Times New Roman" w:hAnsi="Times New Roman" w:cs="Times New Roman"/>
          <w:b/>
          <w:sz w:val="28"/>
          <w:szCs w:val="28"/>
        </w:rPr>
        <w:t>. Критерии оценки работ</w:t>
      </w:r>
      <w:r w:rsidR="00A21D9D">
        <w:rPr>
          <w:rFonts w:ascii="Times New Roman" w:hAnsi="Times New Roman" w:cs="Times New Roman"/>
          <w:b/>
          <w:sz w:val="28"/>
          <w:szCs w:val="28"/>
        </w:rPr>
        <w:t>:</w:t>
      </w:r>
    </w:p>
    <w:p w:rsidR="00C50987" w:rsidRPr="00EA181D" w:rsidRDefault="00C50987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016" w:rsidRDefault="008D6C81" w:rsidP="00A21D9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0526">
        <w:rPr>
          <w:rFonts w:ascii="Times New Roman" w:hAnsi="Times New Roman" w:cs="Times New Roman"/>
          <w:sz w:val="28"/>
          <w:szCs w:val="28"/>
        </w:rPr>
        <w:t>.1. Критерии оценки работ в номинации «Молодой читатель»</w:t>
      </w:r>
      <w:r w:rsidR="00354016">
        <w:rPr>
          <w:rFonts w:ascii="Times New Roman" w:hAnsi="Times New Roman" w:cs="Times New Roman"/>
          <w:sz w:val="28"/>
          <w:szCs w:val="28"/>
        </w:rPr>
        <w:t>:</w:t>
      </w:r>
    </w:p>
    <w:p w:rsidR="00A21D9D" w:rsidRDefault="00A21D9D" w:rsidP="00354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соответствие объявленной тематике</w:t>
      </w:r>
      <w:r w:rsidR="00354016">
        <w:rPr>
          <w:rFonts w:ascii="Times New Roman" w:hAnsi="Times New Roman" w:cs="Times New Roman"/>
          <w:sz w:val="28"/>
          <w:szCs w:val="28"/>
        </w:rPr>
        <w:t xml:space="preserve">, целям и задачам </w:t>
      </w:r>
      <w:proofErr w:type="gramStart"/>
      <w:r w:rsidR="00354016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EA181D">
        <w:rPr>
          <w:rFonts w:ascii="Times New Roman" w:hAnsi="Times New Roman" w:cs="Times New Roman"/>
          <w:sz w:val="28"/>
          <w:szCs w:val="28"/>
        </w:rPr>
        <w:t>;</w:t>
      </w:r>
    </w:p>
    <w:p w:rsidR="00354016" w:rsidRDefault="00354016" w:rsidP="00354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грамотная интерпретация художественного текста;</w:t>
      </w:r>
    </w:p>
    <w:p w:rsidR="00354016" w:rsidRDefault="00354016" w:rsidP="00354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выраженная авторская позиция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аудиосопровождении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ролику;</w:t>
      </w:r>
    </w:p>
    <w:p w:rsidR="00354016" w:rsidRDefault="00354016" w:rsidP="00354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выразительность, эмоциональность, дикция (интонация, логические паузы, ударения).</w:t>
      </w:r>
    </w:p>
    <w:p w:rsidR="00354016" w:rsidRPr="00354016" w:rsidRDefault="008D6C81" w:rsidP="00354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4016" w:rsidRPr="00354016">
        <w:rPr>
          <w:rFonts w:ascii="Times New Roman" w:hAnsi="Times New Roman" w:cs="Times New Roman"/>
          <w:sz w:val="28"/>
          <w:szCs w:val="28"/>
        </w:rPr>
        <w:t>.</w:t>
      </w:r>
      <w:r w:rsidR="00354016">
        <w:rPr>
          <w:rFonts w:ascii="Times New Roman" w:hAnsi="Times New Roman" w:cs="Times New Roman"/>
          <w:sz w:val="28"/>
          <w:szCs w:val="28"/>
        </w:rPr>
        <w:t>2</w:t>
      </w:r>
      <w:r w:rsidR="00354016" w:rsidRPr="00354016">
        <w:rPr>
          <w:rFonts w:ascii="Times New Roman" w:hAnsi="Times New Roman" w:cs="Times New Roman"/>
          <w:sz w:val="28"/>
          <w:szCs w:val="28"/>
        </w:rPr>
        <w:t xml:space="preserve">. Критерии оценки работ в номинации «Молодой </w:t>
      </w:r>
      <w:r w:rsidR="00A603EB">
        <w:rPr>
          <w:rFonts w:ascii="Times New Roman" w:hAnsi="Times New Roman" w:cs="Times New Roman"/>
          <w:sz w:val="28"/>
          <w:szCs w:val="28"/>
        </w:rPr>
        <w:t>автор</w:t>
      </w:r>
      <w:r w:rsidR="00354016" w:rsidRPr="00354016">
        <w:rPr>
          <w:rFonts w:ascii="Times New Roman" w:hAnsi="Times New Roman" w:cs="Times New Roman"/>
          <w:sz w:val="28"/>
          <w:szCs w:val="28"/>
        </w:rPr>
        <w:t>»:</w:t>
      </w:r>
    </w:p>
    <w:p w:rsidR="00A603EB" w:rsidRDefault="00A603EB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соответствие объявленной 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3EB" w:rsidRDefault="00A603EB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формы и содержания;</w:t>
      </w:r>
    </w:p>
    <w:p w:rsidR="00A603EB" w:rsidRDefault="00A603EB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изложения;</w:t>
      </w:r>
    </w:p>
    <w:p w:rsidR="00A603EB" w:rsidRDefault="008D6C81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афористичности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603EB">
        <w:rPr>
          <w:rFonts w:ascii="Times New Roman" w:hAnsi="Times New Roman" w:cs="Times New Roman"/>
          <w:sz w:val="28"/>
          <w:szCs w:val="28"/>
        </w:rPr>
        <w:t>;</w:t>
      </w:r>
    </w:p>
    <w:p w:rsidR="00A603EB" w:rsidRDefault="00A603EB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от работы.</w:t>
      </w:r>
    </w:p>
    <w:p w:rsidR="00A603EB" w:rsidRPr="00354016" w:rsidRDefault="0064713C" w:rsidP="00A60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03EB" w:rsidRPr="00354016">
        <w:rPr>
          <w:rFonts w:ascii="Times New Roman" w:hAnsi="Times New Roman" w:cs="Times New Roman"/>
          <w:sz w:val="28"/>
          <w:szCs w:val="28"/>
        </w:rPr>
        <w:t>.</w:t>
      </w:r>
      <w:r w:rsidR="00A603EB">
        <w:rPr>
          <w:rFonts w:ascii="Times New Roman" w:hAnsi="Times New Roman" w:cs="Times New Roman"/>
          <w:sz w:val="28"/>
          <w:szCs w:val="28"/>
        </w:rPr>
        <w:t>3</w:t>
      </w:r>
      <w:r w:rsidR="00A603EB" w:rsidRPr="00354016">
        <w:rPr>
          <w:rFonts w:ascii="Times New Roman" w:hAnsi="Times New Roman" w:cs="Times New Roman"/>
          <w:sz w:val="28"/>
          <w:szCs w:val="28"/>
        </w:rPr>
        <w:t>. Критерии оценки работ в номинации «</w:t>
      </w:r>
      <w:r w:rsidR="00A603EB">
        <w:rPr>
          <w:rFonts w:ascii="Times New Roman" w:hAnsi="Times New Roman" w:cs="Times New Roman"/>
          <w:sz w:val="28"/>
          <w:szCs w:val="28"/>
        </w:rPr>
        <w:t>Библиотекарь</w:t>
      </w:r>
      <w:r w:rsidR="00A603EB" w:rsidRPr="00354016">
        <w:rPr>
          <w:rFonts w:ascii="Times New Roman" w:hAnsi="Times New Roman" w:cs="Times New Roman"/>
          <w:sz w:val="28"/>
          <w:szCs w:val="28"/>
        </w:rPr>
        <w:t>»:</w:t>
      </w:r>
    </w:p>
    <w:p w:rsidR="00A603EB" w:rsidRDefault="00A603EB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>соответствие объявленной 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3EB" w:rsidRDefault="005F3780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читательскому назначению</w:t>
      </w:r>
      <w:r w:rsidR="00A603EB">
        <w:rPr>
          <w:rFonts w:ascii="Times New Roman" w:hAnsi="Times New Roman" w:cs="Times New Roman"/>
          <w:sz w:val="28"/>
          <w:szCs w:val="28"/>
        </w:rPr>
        <w:t>;</w:t>
      </w:r>
    </w:p>
    <w:p w:rsidR="00A603EB" w:rsidRDefault="005F3780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</w:t>
      </w:r>
      <w:r w:rsidR="00A603EB">
        <w:rPr>
          <w:rFonts w:ascii="Times New Roman" w:hAnsi="Times New Roman" w:cs="Times New Roman"/>
          <w:sz w:val="28"/>
          <w:szCs w:val="28"/>
        </w:rPr>
        <w:t>;</w:t>
      </w:r>
    </w:p>
    <w:p w:rsidR="00A603EB" w:rsidRDefault="005F3780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оригинальность представления материала</w:t>
      </w:r>
      <w:r w:rsidR="00A603EB">
        <w:rPr>
          <w:rFonts w:ascii="Times New Roman" w:hAnsi="Times New Roman" w:cs="Times New Roman"/>
          <w:sz w:val="28"/>
          <w:szCs w:val="28"/>
        </w:rPr>
        <w:t>;</w:t>
      </w:r>
    </w:p>
    <w:p w:rsidR="00A603EB" w:rsidRDefault="00A47371" w:rsidP="00A603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подбора документов, материалов, литературы</w:t>
      </w:r>
      <w:r w:rsidR="00A603EB">
        <w:rPr>
          <w:rFonts w:ascii="Times New Roman" w:hAnsi="Times New Roman" w:cs="Times New Roman"/>
          <w:sz w:val="28"/>
          <w:szCs w:val="28"/>
        </w:rPr>
        <w:t>.</w:t>
      </w:r>
    </w:p>
    <w:p w:rsidR="00A21D9D" w:rsidRPr="00EA181D" w:rsidRDefault="0064713C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="00A21D9D" w:rsidRPr="00EA181D">
        <w:rPr>
          <w:rFonts w:ascii="Times New Roman" w:hAnsi="Times New Roman" w:cs="Times New Roman"/>
          <w:sz w:val="28"/>
          <w:szCs w:val="28"/>
        </w:rPr>
        <w:t>Оценки выставляются по каждому критерию по 5-балльной системе. Общая оценка определяется по сумме баллов.</w:t>
      </w:r>
    </w:p>
    <w:p w:rsidR="00DA5E2A" w:rsidRDefault="00DA5E2A" w:rsidP="00195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9576F" w:rsidRDefault="0019576F" w:rsidP="00195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576F">
        <w:rPr>
          <w:rFonts w:ascii="Times New Roman" w:hAnsi="Times New Roman" w:cs="Times New Roman"/>
          <w:b/>
          <w:iCs/>
          <w:sz w:val="28"/>
          <w:szCs w:val="28"/>
        </w:rPr>
        <w:t>11.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Награждение победителей</w:t>
      </w:r>
    </w:p>
    <w:p w:rsidR="002F694E" w:rsidRDefault="002F694E" w:rsidP="00195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95424" w:rsidRDefault="002736E9" w:rsidP="002F69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Решение о награждении оформляется протоколом. </w:t>
      </w:r>
      <w:r w:rsidR="00D95424">
        <w:rPr>
          <w:rFonts w:ascii="Times New Roman" w:hAnsi="Times New Roman" w:cs="Times New Roman"/>
          <w:iCs/>
          <w:sz w:val="28"/>
          <w:szCs w:val="28"/>
        </w:rPr>
        <w:t>На муниципальном  этапе участники Интернет</w:t>
      </w:r>
      <w:r w:rsidR="00CC63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5424">
        <w:rPr>
          <w:rFonts w:ascii="Times New Roman" w:hAnsi="Times New Roman" w:cs="Times New Roman"/>
          <w:iCs/>
          <w:sz w:val="28"/>
          <w:szCs w:val="28"/>
        </w:rPr>
        <w:t>-</w:t>
      </w:r>
      <w:r w:rsidR="00CC63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5424">
        <w:rPr>
          <w:rFonts w:ascii="Times New Roman" w:hAnsi="Times New Roman" w:cs="Times New Roman"/>
          <w:iCs/>
          <w:sz w:val="28"/>
          <w:szCs w:val="28"/>
        </w:rPr>
        <w:t xml:space="preserve">форума будут награждены дипломами и благодарственными письмами. </w:t>
      </w:r>
    </w:p>
    <w:p w:rsidR="0019576F" w:rsidRDefault="00D95424" w:rsidP="002F69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Работы победителей муниципального этапа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Интернет-форума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направляются на краевой этап. </w:t>
      </w:r>
      <w:r w:rsidR="00F05187" w:rsidRPr="009D1400">
        <w:rPr>
          <w:rFonts w:ascii="Times New Roman" w:hAnsi="Times New Roman" w:cs="Times New Roman"/>
          <w:iCs/>
          <w:sz w:val="28"/>
          <w:szCs w:val="28"/>
        </w:rPr>
        <w:t>И</w:t>
      </w:r>
      <w:r w:rsidR="002736E9" w:rsidRPr="009D1400">
        <w:rPr>
          <w:rFonts w:ascii="Times New Roman" w:hAnsi="Times New Roman" w:cs="Times New Roman"/>
          <w:iCs/>
          <w:sz w:val="28"/>
          <w:szCs w:val="28"/>
        </w:rPr>
        <w:t xml:space="preserve">тоговое мероприятие </w:t>
      </w:r>
      <w:proofErr w:type="gramStart"/>
      <w:r w:rsidR="002736E9" w:rsidRPr="009D1400">
        <w:rPr>
          <w:rFonts w:ascii="Times New Roman" w:hAnsi="Times New Roman" w:cs="Times New Roman"/>
          <w:iCs/>
          <w:sz w:val="28"/>
          <w:szCs w:val="28"/>
        </w:rPr>
        <w:t>Интернет-форума</w:t>
      </w:r>
      <w:proofErr w:type="gramEnd"/>
      <w:r w:rsidR="002736E9" w:rsidRPr="009D1400">
        <w:rPr>
          <w:rFonts w:ascii="Times New Roman" w:hAnsi="Times New Roman" w:cs="Times New Roman"/>
          <w:iCs/>
          <w:sz w:val="28"/>
          <w:szCs w:val="28"/>
        </w:rPr>
        <w:t xml:space="preserve"> состоится в ноябре 2018 года в городе Краснодар</w:t>
      </w:r>
      <w:r w:rsidR="002736E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Победители краевого и международного этапов в каждой из трех номинаций (1-3 места) дипломами и памятными призами (1-е место – приз стоимостью 2300 (две тысячи триста) рублей, 2-е мест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приз стоимостью 1700 (одна тысяча семьсот)</w:t>
      </w:r>
      <w:r w:rsidR="002F7C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рублей, 3-е место-приз стоимостью 1000 (одна тысяча)</w:t>
      </w:r>
      <w:r w:rsidR="002F7C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рублей). В случае невозможности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участия победителя в церемонии награждения дипломы и памятные призы направляются ему по почте на адрес, указанный в Заявке.</w:t>
      </w:r>
    </w:p>
    <w:p w:rsidR="009D1400" w:rsidRDefault="009D1400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Default="00A21D9D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1D">
        <w:rPr>
          <w:rFonts w:ascii="Times New Roman" w:hAnsi="Times New Roman" w:cs="Times New Roman"/>
          <w:b/>
          <w:sz w:val="28"/>
          <w:szCs w:val="28"/>
        </w:rPr>
        <w:t>1</w:t>
      </w:r>
      <w:r w:rsidR="0019576F">
        <w:rPr>
          <w:rFonts w:ascii="Times New Roman" w:hAnsi="Times New Roman" w:cs="Times New Roman"/>
          <w:b/>
          <w:sz w:val="28"/>
          <w:szCs w:val="28"/>
        </w:rPr>
        <w:t>2</w:t>
      </w:r>
      <w:r w:rsidRPr="00EA181D">
        <w:rPr>
          <w:rFonts w:ascii="Times New Roman" w:hAnsi="Times New Roman" w:cs="Times New Roman"/>
          <w:b/>
          <w:sz w:val="28"/>
          <w:szCs w:val="28"/>
        </w:rPr>
        <w:t>. Права на использование работ, поступивших на конкурсы</w:t>
      </w:r>
    </w:p>
    <w:p w:rsidR="00A47371" w:rsidRPr="00EA181D" w:rsidRDefault="00A47371" w:rsidP="00A2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9D" w:rsidRPr="00EA181D" w:rsidRDefault="00A21D9D" w:rsidP="00A47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 xml:space="preserve">Своим участием в </w:t>
      </w:r>
      <w:proofErr w:type="gramStart"/>
      <w:r w:rsidRPr="00EA181D">
        <w:rPr>
          <w:rFonts w:ascii="Times New Roman" w:hAnsi="Times New Roman" w:cs="Times New Roman"/>
          <w:sz w:val="28"/>
          <w:szCs w:val="28"/>
        </w:rPr>
        <w:t>Интернет-</w:t>
      </w:r>
      <w:r w:rsidR="00A47371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EA181D">
        <w:rPr>
          <w:rFonts w:ascii="Times New Roman" w:hAnsi="Times New Roman" w:cs="Times New Roman"/>
          <w:sz w:val="28"/>
          <w:szCs w:val="28"/>
        </w:rPr>
        <w:t xml:space="preserve"> конкурсанты дают согласие его организаторам на использование своих работ с</w:t>
      </w:r>
      <w:r w:rsidR="00A47371">
        <w:rPr>
          <w:rFonts w:ascii="Times New Roman" w:hAnsi="Times New Roman" w:cs="Times New Roman"/>
          <w:sz w:val="28"/>
          <w:szCs w:val="28"/>
        </w:rPr>
        <w:t xml:space="preserve">ледующими способами без выплат авторского вознаграждения, но с </w:t>
      </w:r>
      <w:r w:rsidRPr="00EA181D">
        <w:rPr>
          <w:rFonts w:ascii="Times New Roman" w:hAnsi="Times New Roman" w:cs="Times New Roman"/>
          <w:sz w:val="28"/>
          <w:szCs w:val="28"/>
        </w:rPr>
        <w:t>обязательным указанием имени автора; размещ</w:t>
      </w:r>
      <w:r w:rsidR="00A47371">
        <w:rPr>
          <w:rFonts w:ascii="Times New Roman" w:hAnsi="Times New Roman" w:cs="Times New Roman"/>
          <w:sz w:val="28"/>
          <w:szCs w:val="28"/>
        </w:rPr>
        <w:t>ать</w:t>
      </w:r>
      <w:r w:rsidR="009D1400">
        <w:rPr>
          <w:rFonts w:ascii="Times New Roman" w:hAnsi="Times New Roman" w:cs="Times New Roman"/>
          <w:sz w:val="28"/>
          <w:szCs w:val="28"/>
        </w:rPr>
        <w:t xml:space="preserve"> </w:t>
      </w:r>
      <w:r w:rsidR="00A47371">
        <w:rPr>
          <w:rFonts w:ascii="Times New Roman" w:hAnsi="Times New Roman" w:cs="Times New Roman"/>
          <w:sz w:val="28"/>
          <w:szCs w:val="28"/>
        </w:rPr>
        <w:t>тексты</w:t>
      </w:r>
      <w:r w:rsidRPr="00EA181D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  <w:r w:rsidR="00A47371">
        <w:rPr>
          <w:rFonts w:ascii="Times New Roman" w:hAnsi="Times New Roman" w:cs="Times New Roman"/>
          <w:sz w:val="28"/>
          <w:szCs w:val="28"/>
        </w:rPr>
        <w:t xml:space="preserve">, </w:t>
      </w:r>
      <w:r w:rsidR="00A47371" w:rsidRPr="009D1400">
        <w:rPr>
          <w:rFonts w:ascii="Times New Roman" w:hAnsi="Times New Roman" w:cs="Times New Roman"/>
          <w:sz w:val="28"/>
          <w:szCs w:val="28"/>
        </w:rPr>
        <w:t>видеоматериалы</w:t>
      </w:r>
      <w:r w:rsidRPr="009D1400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9D1400" w:rsidRPr="009D1400">
        <w:rPr>
          <w:rFonts w:ascii="Times New Roman" w:hAnsi="Times New Roman" w:cs="Times New Roman"/>
          <w:sz w:val="28"/>
          <w:szCs w:val="28"/>
        </w:rPr>
        <w:t>е</w:t>
      </w:r>
      <w:r w:rsidR="009D1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181D">
        <w:rPr>
          <w:rFonts w:ascii="Times New Roman" w:hAnsi="Times New Roman" w:cs="Times New Roman"/>
          <w:sz w:val="28"/>
          <w:szCs w:val="28"/>
        </w:rPr>
        <w:t xml:space="preserve">краевой юношеской библиотеки им. И.Ф. </w:t>
      </w:r>
      <w:proofErr w:type="spellStart"/>
      <w:r w:rsidRPr="00EA181D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Pr="00EA181D">
        <w:rPr>
          <w:rFonts w:ascii="Times New Roman" w:hAnsi="Times New Roman" w:cs="Times New Roman"/>
          <w:sz w:val="28"/>
          <w:szCs w:val="28"/>
        </w:rPr>
        <w:t>;</w:t>
      </w:r>
      <w:r w:rsidR="009D1400">
        <w:rPr>
          <w:rFonts w:ascii="Times New Roman" w:hAnsi="Times New Roman" w:cs="Times New Roman"/>
          <w:sz w:val="28"/>
          <w:szCs w:val="28"/>
        </w:rPr>
        <w:t xml:space="preserve"> </w:t>
      </w:r>
      <w:r w:rsidRPr="00EA181D">
        <w:rPr>
          <w:rFonts w:ascii="Times New Roman" w:hAnsi="Times New Roman" w:cs="Times New Roman"/>
          <w:sz w:val="28"/>
          <w:szCs w:val="28"/>
        </w:rPr>
        <w:t>демонстр</w:t>
      </w:r>
      <w:r w:rsidR="00A47371">
        <w:rPr>
          <w:rFonts w:ascii="Times New Roman" w:hAnsi="Times New Roman" w:cs="Times New Roman"/>
          <w:sz w:val="28"/>
          <w:szCs w:val="28"/>
        </w:rPr>
        <w:t>ировать</w:t>
      </w:r>
      <w:r w:rsidRPr="00EA181D">
        <w:rPr>
          <w:rFonts w:ascii="Times New Roman" w:hAnsi="Times New Roman" w:cs="Times New Roman"/>
          <w:sz w:val="28"/>
          <w:szCs w:val="28"/>
        </w:rPr>
        <w:t xml:space="preserve"> на выставках и других мероприятиях, на неком</w:t>
      </w:r>
      <w:r w:rsidR="009D1400">
        <w:rPr>
          <w:rFonts w:ascii="Times New Roman" w:hAnsi="Times New Roman" w:cs="Times New Roman"/>
          <w:sz w:val="28"/>
          <w:szCs w:val="28"/>
        </w:rPr>
        <w:t>м</w:t>
      </w:r>
      <w:r w:rsidRPr="00EA181D">
        <w:rPr>
          <w:rFonts w:ascii="Times New Roman" w:hAnsi="Times New Roman" w:cs="Times New Roman"/>
          <w:sz w:val="28"/>
          <w:szCs w:val="28"/>
        </w:rPr>
        <w:t>ерческой основе.</w:t>
      </w:r>
    </w:p>
    <w:p w:rsidR="00A21D9D" w:rsidRDefault="00A21D9D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D9D" w:rsidRPr="00EA181D" w:rsidRDefault="00A21D9D" w:rsidP="00A21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D9D" w:rsidRPr="00EA181D" w:rsidRDefault="00A21D9D" w:rsidP="00A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</w:t>
      </w:r>
      <w:r w:rsidR="000F7CCD">
        <w:rPr>
          <w:rFonts w:ascii="Times New Roman" w:hAnsi="Times New Roman" w:cs="Times New Roman"/>
          <w:sz w:val="28"/>
          <w:szCs w:val="28"/>
        </w:rPr>
        <w:tab/>
      </w:r>
      <w:r w:rsidR="000F7CCD">
        <w:rPr>
          <w:rFonts w:ascii="Times New Roman" w:hAnsi="Times New Roman" w:cs="Times New Roman"/>
          <w:sz w:val="28"/>
          <w:szCs w:val="28"/>
        </w:rPr>
        <w:tab/>
      </w:r>
      <w:r w:rsidR="000F7CCD">
        <w:rPr>
          <w:rFonts w:ascii="Times New Roman" w:hAnsi="Times New Roman" w:cs="Times New Roman"/>
          <w:sz w:val="28"/>
          <w:szCs w:val="28"/>
        </w:rPr>
        <w:tab/>
      </w:r>
      <w:r w:rsidRPr="00EA181D">
        <w:rPr>
          <w:rFonts w:ascii="Times New Roman" w:hAnsi="Times New Roman" w:cs="Times New Roman"/>
          <w:sz w:val="28"/>
          <w:szCs w:val="28"/>
        </w:rPr>
        <w:t xml:space="preserve">               Е.В.Азизова</w:t>
      </w:r>
    </w:p>
    <w:p w:rsidR="00A21D9D" w:rsidRPr="00EA181D" w:rsidRDefault="00A21D9D" w:rsidP="00A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D9D" w:rsidRPr="00EA181D" w:rsidRDefault="00A21D9D" w:rsidP="00A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D9D" w:rsidRPr="00EA181D" w:rsidRDefault="00A21D9D" w:rsidP="00A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D3B" w:rsidRDefault="009B4D3B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Pr="00EA181D" w:rsidRDefault="000459DF" w:rsidP="000459D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8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459DF" w:rsidRDefault="000459DF" w:rsidP="000459D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01D79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0459DF" w:rsidRDefault="000459DF" w:rsidP="00A505D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01D79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0459DF" w:rsidRDefault="000459DF" w:rsidP="000459D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01D79">
        <w:rPr>
          <w:rFonts w:ascii="Times New Roman" w:hAnsi="Times New Roman" w:cs="Times New Roman"/>
          <w:sz w:val="28"/>
          <w:szCs w:val="28"/>
        </w:rPr>
        <w:t xml:space="preserve">вразийского библиотечного </w:t>
      </w:r>
    </w:p>
    <w:p w:rsidR="000459DF" w:rsidRPr="00401D79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401D79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401D79">
        <w:rPr>
          <w:rFonts w:ascii="Times New Roman" w:hAnsi="Times New Roman" w:cs="Times New Roman"/>
          <w:sz w:val="28"/>
          <w:szCs w:val="28"/>
        </w:rPr>
        <w:t xml:space="preserve"> «</w:t>
      </w:r>
      <w:r w:rsidR="00A505DB">
        <w:rPr>
          <w:rFonts w:ascii="Times New Roman" w:hAnsi="Times New Roman" w:cs="Times New Roman"/>
          <w:sz w:val="28"/>
          <w:szCs w:val="28"/>
        </w:rPr>
        <w:t>Футбол-спорт, искусство, творчество</w:t>
      </w:r>
      <w:r w:rsidRPr="00401D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59DF" w:rsidRPr="00EA181D" w:rsidRDefault="000459DF" w:rsidP="000459D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459DF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художественных произведений для создания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буктрейлеров</w:t>
      </w:r>
      <w:proofErr w:type="spellEnd"/>
    </w:p>
    <w:p w:rsidR="000459DF" w:rsidRPr="00EA181D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DF" w:rsidRDefault="000459DF" w:rsidP="000459DF">
      <w:pPr>
        <w:pStyle w:val="a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Футбольное поле: повесть/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А.А.Амраева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Москва:</w:t>
      </w:r>
      <w:r w:rsidR="0092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Аквилегия-М,2014.-192 с.: ил.- (Современная проза).</w:t>
      </w:r>
    </w:p>
    <w:p w:rsidR="000459DF" w:rsidRDefault="000459DF" w:rsidP="00926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«Жизнь – это футбольное поле», - считает десятилетний Димка, для которого нет ничего важнее футбола. Он мечтает стать профессиональным футболистом и вывести сборную страны в финал чемпионата мира. Ему очень хочется, чтобы мама увидела этот решающий матч. 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мама против того, чтобы сын играл в футбол. И Димке остается одно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дти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наперекор всему или утонуть в запретах и сомнениях.</w:t>
      </w:r>
    </w:p>
    <w:p w:rsidR="000C6B73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3A" w:rsidRDefault="0097173A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 0:1 в первом тайме: повесть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А.Багдай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перевод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М.Брухнова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</w:t>
      </w:r>
      <w:r w:rsidR="0092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1960.-200с.</w:t>
      </w:r>
    </w:p>
    <w:p w:rsidR="00943F1A" w:rsidRDefault="00943F1A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веселый и смелый паренек с варшавской окраины – верный и надежный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товарищ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неплохой футболист. Впрочем, вначале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и мечтает о настоящей игре – у его любимой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пока что нет даже настоящего мяча. Но потом все меняется.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друзьями берет шефство настоящий спортсмен. О том, как сложилась дальнейшая судьба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товарищей, расскажет эта книга.</w:t>
      </w:r>
    </w:p>
    <w:p w:rsidR="000C6B73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474" w:rsidRDefault="009F4474" w:rsidP="00B32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А.Д. Мир без милосердия: романы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А.Д.Голубев</w:t>
      </w:r>
      <w:proofErr w:type="spellEnd"/>
      <w:r>
        <w:rPr>
          <w:rFonts w:ascii="Times New Roman" w:hAnsi="Times New Roman" w:cs="Times New Roman"/>
          <w:sz w:val="28"/>
          <w:szCs w:val="28"/>
        </w:rPr>
        <w:t>.- Москва: Молодая гвардия, 1986.-555 с.: ил.-</w:t>
      </w:r>
      <w:r w:rsidR="00211E84">
        <w:rPr>
          <w:rFonts w:ascii="Times New Roman" w:hAnsi="Times New Roman" w:cs="Times New Roman"/>
          <w:sz w:val="28"/>
          <w:szCs w:val="28"/>
        </w:rPr>
        <w:t xml:space="preserve"> (Стрела)</w:t>
      </w:r>
    </w:p>
    <w:p w:rsidR="00211E84" w:rsidRDefault="00211E84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основе романа лежат подлинные события. 6 февраля 1958 года при взлете с Мюнхенского аэродрома разбился воздушный лайнер, на борту которого находилась английская футбольная команда «Манчестер Юнайтед».</w:t>
      </w:r>
    </w:p>
    <w:p w:rsidR="00211E84" w:rsidRDefault="00211E84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мировая общественность выразила сочувствие стране, которую постигла такая трагедия. Но в ноябре 1961 года, попирая все законы человеческой морали, руководство клуба в погоне за кушем возбудило судебное дело против авиационной компании, потребовав возместить «продажную стоимость погибших игроков и потерю клубного престижа»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Роман показывает жизнь английских профессиональных футболистов, жизнь людей, становящихся кумирами стадионов, и вскрывает закулисную сторону гигантской спортивной индустрии, которая называется профессиональным футболом.</w:t>
      </w:r>
    </w:p>
    <w:p w:rsidR="000C6B73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84" w:rsidRDefault="00211E84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3E6FF9">
        <w:rPr>
          <w:rFonts w:ascii="Times New Roman" w:hAnsi="Times New Roman" w:cs="Times New Roman"/>
          <w:sz w:val="28"/>
          <w:szCs w:val="28"/>
        </w:rPr>
        <w:t xml:space="preserve"> Данилов, Д. Есть вещи </w:t>
      </w:r>
      <w:proofErr w:type="gramStart"/>
      <w:r w:rsidR="003E6FF9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="003E6FF9">
        <w:rPr>
          <w:rFonts w:ascii="Times New Roman" w:hAnsi="Times New Roman" w:cs="Times New Roman"/>
          <w:sz w:val="28"/>
          <w:szCs w:val="28"/>
        </w:rPr>
        <w:t xml:space="preserve"> футбола / </w:t>
      </w:r>
      <w:proofErr w:type="spellStart"/>
      <w:r w:rsidR="003E6FF9">
        <w:rPr>
          <w:rFonts w:ascii="Times New Roman" w:hAnsi="Times New Roman" w:cs="Times New Roman"/>
          <w:sz w:val="28"/>
          <w:szCs w:val="28"/>
        </w:rPr>
        <w:t>Д.Данилов</w:t>
      </w:r>
      <w:proofErr w:type="spellEnd"/>
      <w:r w:rsidR="003E6FF9">
        <w:rPr>
          <w:rFonts w:ascii="Times New Roman" w:hAnsi="Times New Roman" w:cs="Times New Roman"/>
          <w:sz w:val="28"/>
          <w:szCs w:val="28"/>
        </w:rPr>
        <w:t>. – Москва:</w:t>
      </w:r>
    </w:p>
    <w:p w:rsidR="003E6FF9" w:rsidRDefault="003E6FF9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РИПОЛ классик, 2015.-320 .- (Редактор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E6FF9" w:rsidRDefault="003E6FF9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Книга Дмитрия Данилова – финалиста «Большой книги» и премии «НОС» - это смелая и местами очень смешная история человека, который поставил над собой эксперимент: погрузиться в мир российского футбола, изучить его вдоль и поперек, ходить на все матчи и в итоге понять – что же такое российский футбол? Игра или сама наша жизнь?</w:t>
      </w:r>
    </w:p>
    <w:p w:rsidR="000C6B73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6EA" w:rsidRDefault="009316EA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5.Духон, Б.Л. Братья Старостины</w:t>
      </w:r>
      <w:r w:rsidR="00A871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87111">
        <w:rPr>
          <w:rFonts w:ascii="Times New Roman" w:hAnsi="Times New Roman" w:cs="Times New Roman"/>
          <w:sz w:val="28"/>
          <w:szCs w:val="28"/>
        </w:rPr>
        <w:t>Б.Духон</w:t>
      </w:r>
      <w:proofErr w:type="spellEnd"/>
      <w:r w:rsidR="00A87111">
        <w:rPr>
          <w:rFonts w:ascii="Times New Roman" w:hAnsi="Times New Roman" w:cs="Times New Roman"/>
          <w:sz w:val="28"/>
          <w:szCs w:val="28"/>
        </w:rPr>
        <w:t>, Г. Морозов. – Москва: Молодая гвардия, 2012.-273с.- (Жизнь замечательных людей)</w:t>
      </w:r>
      <w:r w:rsidR="0016775D">
        <w:rPr>
          <w:rFonts w:ascii="Times New Roman" w:hAnsi="Times New Roman" w:cs="Times New Roman"/>
          <w:sz w:val="28"/>
          <w:szCs w:val="28"/>
        </w:rPr>
        <w:t>.</w:t>
      </w:r>
    </w:p>
    <w:p w:rsidR="00E23ACF" w:rsidRDefault="00E23ACF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Братья Старостины – уникальное явление в истории спорта. Легендой они стали еще при жизни, причем все четверо сразу - Николай, Александр, Андрей и Петр. Их главное детище – спортивное сообщество и футбольная команда «Спартак», созданная их усилиями и их же усилиями превратившаяся в поистине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>», ставшую предметом поклонения для миллионов болельщиков. Судьбу братьев отнюдь не назовешь легкой. В их биографиях, как в капле воды, отразилась биография страны.</w:t>
      </w:r>
    </w:p>
    <w:p w:rsidR="000C6B73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CF" w:rsidRDefault="00E23ACF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Кассиль, Л.А. Вратарь Республики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Л.А.Кассиль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Физкультура и спорт, 1984.-412 с.</w:t>
      </w:r>
    </w:p>
    <w:p w:rsidR="00B70836" w:rsidRDefault="00B70836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«Вратарь республики» известного советского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Л.А.Кассиля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 из самых первых художественных произведений на спортивную тему в нашей стране. Необычайная популярность романа и снятого по его мотивам фильма «Вратарь» сделала отечественную сборную по футболу национальным достоянием, предметом гордости огромной страны, а главный герой Антон Кандидов стал героем всех мальчишек 1930-х.</w:t>
      </w:r>
    </w:p>
    <w:p w:rsidR="002F7CE3" w:rsidRDefault="002F7CE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E3" w:rsidRDefault="002F7CE3" w:rsidP="002F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Тот длинный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А.В.Кикнадзе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–Москва: Физкультура и спорт, 1969.-174 с.: ил.</w:t>
      </w:r>
    </w:p>
    <w:p w:rsidR="00B70836" w:rsidRDefault="00B70836" w:rsidP="002F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 и писатель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 в своей повести о беспримерном в истории спорта футбольном матче 6 мая 1942 года. Автор поставил перед собой цель разыскать его участников, проследить их судьбы. В разных городах страны и далеко за ее рубежами живут люди, которые помнят о матче.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 и о встречах с ними.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«Тот длинный тайм»,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 на одно из самых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спортивных событий времен Великой Отечественной войны, рассчитана на широкий круг читателей.</w:t>
      </w:r>
    </w:p>
    <w:p w:rsidR="000C6B73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36" w:rsidRDefault="00B70836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86A">
        <w:rPr>
          <w:rFonts w:ascii="Times New Roman" w:hAnsi="Times New Roman" w:cs="Times New Roman"/>
          <w:sz w:val="28"/>
          <w:szCs w:val="28"/>
        </w:rPr>
        <w:t xml:space="preserve">8. Малов, В.И. Сто великих футбольных матчей / </w:t>
      </w:r>
      <w:proofErr w:type="spellStart"/>
      <w:r w:rsidR="0071486A">
        <w:rPr>
          <w:rFonts w:ascii="Times New Roman" w:hAnsi="Times New Roman" w:cs="Times New Roman"/>
          <w:sz w:val="28"/>
          <w:szCs w:val="28"/>
        </w:rPr>
        <w:t>В.И.Малов</w:t>
      </w:r>
      <w:proofErr w:type="spellEnd"/>
      <w:r w:rsidR="0071486A">
        <w:rPr>
          <w:rFonts w:ascii="Times New Roman" w:hAnsi="Times New Roman" w:cs="Times New Roman"/>
          <w:sz w:val="28"/>
          <w:szCs w:val="28"/>
        </w:rPr>
        <w:t>.- Москва: Вече, 2014. – 431с.</w:t>
      </w:r>
      <w:proofErr w:type="gramStart"/>
      <w:r w:rsidR="0071486A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71486A">
        <w:rPr>
          <w:rFonts w:ascii="Times New Roman" w:hAnsi="Times New Roman" w:cs="Times New Roman"/>
          <w:sz w:val="28"/>
          <w:szCs w:val="28"/>
        </w:rPr>
        <w:t>л.- (100 великих).</w:t>
      </w:r>
    </w:p>
    <w:p w:rsidR="0071486A" w:rsidRDefault="007521E0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Любой футбольный матч – это интрига с неожиданной развязкой, великолепными голами и фатальными ошибками. Но существуют матчи, которые по своему характеру, без преувеличения, можно отнести к 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="00633C35">
        <w:rPr>
          <w:rFonts w:ascii="Times New Roman" w:hAnsi="Times New Roman" w:cs="Times New Roman"/>
          <w:sz w:val="28"/>
          <w:szCs w:val="28"/>
        </w:rPr>
        <w:t>. Среди них и первый международный товарищеский матч между сборными Шотландии и Англии в 1872 году. И драма на двухсоттысячном стадионе «</w:t>
      </w:r>
      <w:proofErr w:type="spellStart"/>
      <w:r w:rsidR="00633C35">
        <w:rPr>
          <w:rFonts w:ascii="Times New Roman" w:hAnsi="Times New Roman" w:cs="Times New Roman"/>
          <w:sz w:val="28"/>
          <w:szCs w:val="28"/>
        </w:rPr>
        <w:t>Маракана</w:t>
      </w:r>
      <w:proofErr w:type="spellEnd"/>
      <w:r w:rsidR="00633C35">
        <w:rPr>
          <w:rFonts w:ascii="Times New Roman" w:hAnsi="Times New Roman" w:cs="Times New Roman"/>
          <w:sz w:val="28"/>
          <w:szCs w:val="28"/>
        </w:rPr>
        <w:t>» в финальном поединке чемпионата мира по футболу 1950 года между сборными Уругвая и</w:t>
      </w:r>
      <w:r w:rsidR="00BE74A9">
        <w:rPr>
          <w:rFonts w:ascii="Times New Roman" w:hAnsi="Times New Roman" w:cs="Times New Roman"/>
          <w:sz w:val="28"/>
          <w:szCs w:val="28"/>
        </w:rPr>
        <w:t xml:space="preserve"> Бразилии. И первый крупный успех советского футбола в Мельбурне в 1956 году в финале </w:t>
      </w:r>
      <w:r w:rsidR="00BE74A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E74A9">
        <w:rPr>
          <w:rFonts w:ascii="Times New Roman" w:hAnsi="Times New Roman" w:cs="Times New Roman"/>
          <w:sz w:val="28"/>
          <w:szCs w:val="28"/>
        </w:rPr>
        <w:t xml:space="preserve"> Олимпийских игр в </w:t>
      </w:r>
      <w:r w:rsidR="00BE74A9">
        <w:rPr>
          <w:rFonts w:ascii="Times New Roman" w:hAnsi="Times New Roman" w:cs="Times New Roman"/>
          <w:sz w:val="28"/>
          <w:szCs w:val="28"/>
        </w:rPr>
        <w:lastRenderedPageBreak/>
        <w:t>матче СССР – Югославия. И, конечно, незабываемый урок «тотального футбола», который преподала в четвертьфинале чемпионата Европы 2008 года сборная России голландцам – авторам этого стиля игры.</w:t>
      </w:r>
    </w:p>
    <w:p w:rsidR="00BE74A9" w:rsidRDefault="00BE74A9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FA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F42FAC">
        <w:rPr>
          <w:rFonts w:ascii="Times New Roman" w:hAnsi="Times New Roman" w:cs="Times New Roman"/>
          <w:sz w:val="28"/>
          <w:szCs w:val="28"/>
        </w:rPr>
        <w:t>Ригби</w:t>
      </w:r>
      <w:proofErr w:type="spellEnd"/>
      <w:r w:rsidR="00F42FAC">
        <w:rPr>
          <w:rFonts w:ascii="Times New Roman" w:hAnsi="Times New Roman" w:cs="Times New Roman"/>
          <w:sz w:val="28"/>
          <w:szCs w:val="28"/>
        </w:rPr>
        <w:t xml:space="preserve">, Роберт. Гол! На пороге мечты / Роберт </w:t>
      </w:r>
      <w:proofErr w:type="spellStart"/>
      <w:r w:rsidR="00F42FAC">
        <w:rPr>
          <w:rFonts w:ascii="Times New Roman" w:hAnsi="Times New Roman" w:cs="Times New Roman"/>
          <w:sz w:val="28"/>
          <w:szCs w:val="28"/>
        </w:rPr>
        <w:t>Ригби</w:t>
      </w:r>
      <w:proofErr w:type="spellEnd"/>
      <w:r w:rsidR="00F42FAC">
        <w:rPr>
          <w:rFonts w:ascii="Times New Roman" w:hAnsi="Times New Roman" w:cs="Times New Roman"/>
          <w:sz w:val="28"/>
          <w:szCs w:val="28"/>
        </w:rPr>
        <w:t>. – Санкт-Петербург:</w:t>
      </w:r>
      <w:r w:rsidR="00926537">
        <w:rPr>
          <w:rFonts w:ascii="Times New Roman" w:hAnsi="Times New Roman" w:cs="Times New Roman"/>
          <w:sz w:val="28"/>
          <w:szCs w:val="28"/>
        </w:rPr>
        <w:t xml:space="preserve"> </w:t>
      </w:r>
      <w:r w:rsidR="00F42FAC">
        <w:rPr>
          <w:rFonts w:ascii="Times New Roman" w:hAnsi="Times New Roman" w:cs="Times New Roman"/>
          <w:sz w:val="28"/>
          <w:szCs w:val="28"/>
        </w:rPr>
        <w:t>Амфора, 2007.-286с.- (Читать модно).</w:t>
      </w:r>
    </w:p>
    <w:p w:rsidR="00F42FAC" w:rsidRDefault="00F42FAC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Роман создан на основе одноименного голливудского фильма. Латиноамериканский юноша из бедной семьи с детства мечтал стать профессиональным футболистом. Однажды удача улыбнулась ему, и он получил возможность пройти просмотр в одном из ведущих клубов.</w:t>
      </w:r>
    </w:p>
    <w:p w:rsidR="000C6B73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AC" w:rsidRDefault="00F42FAC" w:rsidP="00B32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Соскин, А.М. Лев Яшин: легендарный вратарь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А.М.Соски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Москва:</w:t>
      </w:r>
      <w:r w:rsidR="0092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2014.-349с. (Легенды нашего спорта).</w:t>
      </w:r>
    </w:p>
    <w:p w:rsidR="00F42FAC" w:rsidRDefault="00F42FAC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нашей стране нет человека, который бы не знал, кто такой Лев Яшин. Его имя вышло за рамки спорта. Он-легенда, навсегда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вписанная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книгу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выдающихся людей Отечества. Слава Яшина летит над миром уже более полувека. Знаменитый французский форвард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голеадор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чемпионатов мира, сказал: «Нападающий, забивший хоть </w:t>
      </w:r>
      <w:r w:rsidR="009663FD">
        <w:rPr>
          <w:rFonts w:ascii="Times New Roman" w:hAnsi="Times New Roman" w:cs="Times New Roman"/>
          <w:sz w:val="28"/>
          <w:szCs w:val="28"/>
        </w:rPr>
        <w:t>раз Яшину, может написать об этом на своей визитке, и этого будет достаточно, чтобы гордиться всю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3FD">
        <w:rPr>
          <w:rFonts w:ascii="Times New Roman" w:hAnsi="Times New Roman" w:cs="Times New Roman"/>
          <w:sz w:val="28"/>
          <w:szCs w:val="28"/>
        </w:rPr>
        <w:t>.</w:t>
      </w:r>
    </w:p>
    <w:p w:rsidR="000C6B73" w:rsidRPr="00BE74A9" w:rsidRDefault="000C6B73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Default="00B32990" w:rsidP="00B32990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1C47" w:rsidRPr="00E11C47">
        <w:rPr>
          <w:rFonts w:ascii="Times New Roman" w:hAnsi="Times New Roman" w:cs="Times New Roman"/>
          <w:sz w:val="28"/>
          <w:szCs w:val="28"/>
        </w:rPr>
        <w:t>11</w:t>
      </w:r>
      <w:r w:rsidR="00E11C47">
        <w:rPr>
          <w:rFonts w:ascii="Times New Roman" w:hAnsi="Times New Roman" w:cs="Times New Roman"/>
          <w:sz w:val="28"/>
          <w:szCs w:val="28"/>
        </w:rPr>
        <w:t xml:space="preserve">. Фесуненко, И.С. Бразилия, футбол, </w:t>
      </w:r>
      <w:proofErr w:type="spellStart"/>
      <w:r w:rsidR="00E11C47">
        <w:rPr>
          <w:rFonts w:ascii="Times New Roman" w:hAnsi="Times New Roman" w:cs="Times New Roman"/>
          <w:sz w:val="28"/>
          <w:szCs w:val="28"/>
        </w:rPr>
        <w:t>торсида</w:t>
      </w:r>
      <w:proofErr w:type="spellEnd"/>
      <w:r w:rsidR="00E11C47">
        <w:rPr>
          <w:rFonts w:ascii="Times New Roman" w:hAnsi="Times New Roman" w:cs="Times New Roman"/>
          <w:sz w:val="28"/>
          <w:szCs w:val="28"/>
        </w:rPr>
        <w:t xml:space="preserve">: (все о бразильском футболе от </w:t>
      </w:r>
      <w:proofErr w:type="spellStart"/>
      <w:r w:rsidR="00E11C47">
        <w:rPr>
          <w:rFonts w:ascii="Times New Roman" w:hAnsi="Times New Roman" w:cs="Times New Roman"/>
          <w:sz w:val="28"/>
          <w:szCs w:val="28"/>
        </w:rPr>
        <w:t>Фриденрайха</w:t>
      </w:r>
      <w:proofErr w:type="spellEnd"/>
      <w:r w:rsidR="00E11C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1C47">
        <w:rPr>
          <w:rFonts w:ascii="Times New Roman" w:hAnsi="Times New Roman" w:cs="Times New Roman"/>
          <w:sz w:val="28"/>
          <w:szCs w:val="28"/>
        </w:rPr>
        <w:t>Пелле</w:t>
      </w:r>
      <w:proofErr w:type="spellEnd"/>
      <w:r w:rsidR="00E11C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11C47">
        <w:rPr>
          <w:rFonts w:ascii="Times New Roman" w:hAnsi="Times New Roman" w:cs="Times New Roman"/>
          <w:sz w:val="28"/>
          <w:szCs w:val="28"/>
        </w:rPr>
        <w:t>Гарринча</w:t>
      </w:r>
      <w:proofErr w:type="spellEnd"/>
      <w:r w:rsidR="00E11C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1C47">
        <w:rPr>
          <w:rFonts w:ascii="Times New Roman" w:hAnsi="Times New Roman" w:cs="Times New Roman"/>
          <w:sz w:val="28"/>
          <w:szCs w:val="28"/>
        </w:rPr>
        <w:t>Роналдо</w:t>
      </w:r>
      <w:proofErr w:type="spellEnd"/>
      <w:r w:rsidR="00E11C47">
        <w:rPr>
          <w:rFonts w:ascii="Times New Roman" w:hAnsi="Times New Roman" w:cs="Times New Roman"/>
          <w:sz w:val="28"/>
          <w:szCs w:val="28"/>
        </w:rPr>
        <w:t xml:space="preserve">) /Игорь Фесуненко.- </w:t>
      </w:r>
      <w:proofErr w:type="spellStart"/>
      <w:r w:rsidR="00E11C47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E11C47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E11C47">
        <w:rPr>
          <w:rFonts w:ascii="Times New Roman" w:hAnsi="Times New Roman" w:cs="Times New Roman"/>
          <w:sz w:val="28"/>
          <w:szCs w:val="28"/>
        </w:rPr>
        <w:t>ЛМА-Пресс</w:t>
      </w:r>
      <w:proofErr w:type="spellEnd"/>
      <w:r w:rsidR="00E11C47">
        <w:rPr>
          <w:rFonts w:ascii="Times New Roman" w:hAnsi="Times New Roman" w:cs="Times New Roman"/>
          <w:sz w:val="28"/>
          <w:szCs w:val="28"/>
        </w:rPr>
        <w:t>, 2003.-(ПФ Красный пролетарий).-542 с.</w:t>
      </w:r>
    </w:p>
    <w:p w:rsidR="0010740F" w:rsidRDefault="0010740F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Нет другой игры, которой были бы преданы так люди самых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такой страны, в которой люди были бы так преданы футболу, как Бразилия. Футбол для бразильцев – это сама жизнь, наверно даже немножечко больше, чем жизнь. Эта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 в неповторимый мир бразильского футбола, яркая панорама его развития от первых робких шагов до ярчайших побед.</w:t>
      </w:r>
    </w:p>
    <w:p w:rsidR="0010740F" w:rsidRDefault="00B32990" w:rsidP="00B329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40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10740F">
        <w:rPr>
          <w:rFonts w:ascii="Times New Roman" w:hAnsi="Times New Roman" w:cs="Times New Roman"/>
          <w:sz w:val="28"/>
          <w:szCs w:val="28"/>
        </w:rPr>
        <w:t>Хорби</w:t>
      </w:r>
      <w:proofErr w:type="spellEnd"/>
      <w:r w:rsidR="0010740F">
        <w:rPr>
          <w:rFonts w:ascii="Times New Roman" w:hAnsi="Times New Roman" w:cs="Times New Roman"/>
          <w:sz w:val="28"/>
          <w:szCs w:val="28"/>
        </w:rPr>
        <w:t>, Ник.</w:t>
      </w:r>
      <w:r w:rsidR="00F703DE">
        <w:rPr>
          <w:rFonts w:ascii="Times New Roman" w:hAnsi="Times New Roman" w:cs="Times New Roman"/>
          <w:sz w:val="28"/>
          <w:szCs w:val="28"/>
        </w:rPr>
        <w:t xml:space="preserve"> Футбольная лихорадка / </w:t>
      </w:r>
      <w:proofErr w:type="spellStart"/>
      <w:r w:rsidR="00F703DE">
        <w:rPr>
          <w:rFonts w:ascii="Times New Roman" w:hAnsi="Times New Roman" w:cs="Times New Roman"/>
          <w:sz w:val="28"/>
          <w:szCs w:val="28"/>
        </w:rPr>
        <w:t>Н.Хорби</w:t>
      </w:r>
      <w:proofErr w:type="spellEnd"/>
      <w:r w:rsidR="00F703DE">
        <w:rPr>
          <w:rFonts w:ascii="Times New Roman" w:hAnsi="Times New Roman" w:cs="Times New Roman"/>
          <w:sz w:val="28"/>
          <w:szCs w:val="28"/>
        </w:rPr>
        <w:t xml:space="preserve">; перевод с английского </w:t>
      </w:r>
      <w:proofErr w:type="spellStart"/>
      <w:r w:rsidR="00F703DE">
        <w:rPr>
          <w:rFonts w:ascii="Times New Roman" w:hAnsi="Times New Roman" w:cs="Times New Roman"/>
          <w:sz w:val="28"/>
          <w:szCs w:val="28"/>
        </w:rPr>
        <w:t>А.Соколова</w:t>
      </w:r>
      <w:proofErr w:type="spellEnd"/>
      <w:r w:rsidR="00F703D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703DE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F703D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F703DE">
        <w:rPr>
          <w:rFonts w:ascii="Times New Roman" w:hAnsi="Times New Roman" w:cs="Times New Roman"/>
          <w:sz w:val="28"/>
          <w:szCs w:val="28"/>
        </w:rPr>
        <w:t>мфора</w:t>
      </w:r>
      <w:proofErr w:type="spellEnd"/>
      <w:r w:rsidR="00F703DE">
        <w:rPr>
          <w:rFonts w:ascii="Times New Roman" w:hAnsi="Times New Roman" w:cs="Times New Roman"/>
          <w:sz w:val="28"/>
          <w:szCs w:val="28"/>
        </w:rPr>
        <w:t>, 2007.-318с.</w:t>
      </w:r>
    </w:p>
    <w:p w:rsidR="00F703DE" w:rsidRDefault="00F703DE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Хроника жизни подростка среднего класса и футбольных матчей знаменитого английского Арсенала. Трудно понять, когда заканчивается одно и начинается другое…</w:t>
      </w:r>
    </w:p>
    <w:p w:rsidR="000C6B73" w:rsidRDefault="000C6B73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D31" w:rsidRDefault="00B32990" w:rsidP="00B3299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3DE">
        <w:rPr>
          <w:rFonts w:ascii="Times New Roman" w:hAnsi="Times New Roman" w:cs="Times New Roman"/>
          <w:sz w:val="28"/>
          <w:szCs w:val="28"/>
        </w:rPr>
        <w:t xml:space="preserve">13. Это футбол! Писатели на стадионе </w:t>
      </w:r>
      <w:r w:rsidR="00707D31">
        <w:rPr>
          <w:rFonts w:ascii="Times New Roman" w:hAnsi="Times New Roman" w:cs="Times New Roman"/>
          <w:sz w:val="28"/>
          <w:szCs w:val="28"/>
        </w:rPr>
        <w:t>–</w:t>
      </w:r>
      <w:r w:rsidR="00F70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707D31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707D31">
        <w:rPr>
          <w:rFonts w:ascii="Times New Roman" w:hAnsi="Times New Roman" w:cs="Times New Roman"/>
          <w:sz w:val="28"/>
          <w:szCs w:val="28"/>
        </w:rPr>
        <w:t>имбус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>, 2017.- 300с.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31">
        <w:rPr>
          <w:rFonts w:ascii="Times New Roman" w:hAnsi="Times New Roman" w:cs="Times New Roman"/>
          <w:sz w:val="28"/>
          <w:szCs w:val="28"/>
        </w:rPr>
        <w:t>Это первая</w:t>
      </w:r>
      <w:r w:rsidR="000C6B73">
        <w:rPr>
          <w:rFonts w:ascii="Times New Roman" w:hAnsi="Times New Roman" w:cs="Times New Roman"/>
          <w:sz w:val="28"/>
          <w:szCs w:val="28"/>
        </w:rPr>
        <w:t xml:space="preserve"> </w:t>
      </w:r>
      <w:r w:rsidR="00707D31">
        <w:rPr>
          <w:rFonts w:ascii="Times New Roman" w:hAnsi="Times New Roman" w:cs="Times New Roman"/>
          <w:sz w:val="28"/>
          <w:szCs w:val="28"/>
        </w:rPr>
        <w:t>в своем роде книга</w:t>
      </w:r>
      <w:r w:rsidR="000C6B73">
        <w:rPr>
          <w:rFonts w:ascii="Times New Roman" w:hAnsi="Times New Roman" w:cs="Times New Roman"/>
          <w:sz w:val="28"/>
          <w:szCs w:val="28"/>
        </w:rPr>
        <w:t xml:space="preserve"> </w:t>
      </w:r>
      <w:r w:rsidR="00707D31">
        <w:rPr>
          <w:rFonts w:ascii="Times New Roman" w:hAnsi="Times New Roman" w:cs="Times New Roman"/>
          <w:sz w:val="28"/>
          <w:szCs w:val="28"/>
        </w:rPr>
        <w:t>- книга повестей, рассказов и поэм о футболе. Среди ее авторов</w:t>
      </w:r>
      <w:r w:rsidR="000C6B73">
        <w:rPr>
          <w:rFonts w:ascii="Times New Roman" w:hAnsi="Times New Roman" w:cs="Times New Roman"/>
          <w:sz w:val="28"/>
          <w:szCs w:val="28"/>
        </w:rPr>
        <w:t xml:space="preserve"> как признанные классики - </w:t>
      </w:r>
      <w:r w:rsidR="0064636F">
        <w:rPr>
          <w:rFonts w:ascii="Times New Roman" w:hAnsi="Times New Roman" w:cs="Times New Roman"/>
          <w:sz w:val="28"/>
          <w:szCs w:val="28"/>
        </w:rPr>
        <w:t>Илья И</w:t>
      </w:r>
      <w:r w:rsidR="00707D31">
        <w:rPr>
          <w:rFonts w:ascii="Times New Roman" w:hAnsi="Times New Roman" w:cs="Times New Roman"/>
          <w:sz w:val="28"/>
          <w:szCs w:val="28"/>
        </w:rPr>
        <w:t xml:space="preserve">льф и Евгений Петров, Юрий Нагибин, Константин Ваншенкин, - так и современные писатели – Сергей 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 xml:space="preserve">, Герман 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>, Александр Терехов и другие. Это не футбольные репортажи, не спортивная журналистика, а именно художественная литература. Но это не значит, что все истории выдуманы. Любители футбола узнают и команды, и чемпионаты, и матчи, которые вдохновили писателей.</w:t>
      </w:r>
    </w:p>
    <w:p w:rsidR="000C6B73" w:rsidRDefault="000C6B73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D31" w:rsidRDefault="00B32990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07D31">
        <w:rPr>
          <w:rFonts w:ascii="Times New Roman" w:hAnsi="Times New Roman" w:cs="Times New Roman"/>
          <w:sz w:val="28"/>
          <w:szCs w:val="28"/>
        </w:rPr>
        <w:t xml:space="preserve">14.Юнке, 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Альваро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>. Футбольный клуб «Парни Юга»: повесть/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А.Юнке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 xml:space="preserve">; перевод с испанского 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Ю.Дашкевича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07D31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707D3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707D31">
        <w:rPr>
          <w:rFonts w:ascii="Times New Roman" w:hAnsi="Times New Roman" w:cs="Times New Roman"/>
          <w:sz w:val="28"/>
          <w:szCs w:val="28"/>
        </w:rPr>
        <w:t>етгиз</w:t>
      </w:r>
      <w:proofErr w:type="spellEnd"/>
      <w:r w:rsidR="00707D31">
        <w:rPr>
          <w:rFonts w:ascii="Times New Roman" w:hAnsi="Times New Roman" w:cs="Times New Roman"/>
          <w:sz w:val="28"/>
          <w:szCs w:val="28"/>
        </w:rPr>
        <w:t>, 1960.-221 с.</w:t>
      </w:r>
    </w:p>
    <w:p w:rsidR="002F4198" w:rsidRDefault="002F4198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о мальчишках из пригорода Буэнос-Айреса, объединенных общей любовью к футболу.</w:t>
      </w:r>
    </w:p>
    <w:p w:rsidR="000C6B73" w:rsidRDefault="000C6B73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198" w:rsidRDefault="00B32990" w:rsidP="00B3299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198">
        <w:rPr>
          <w:rFonts w:ascii="Times New Roman" w:hAnsi="Times New Roman" w:cs="Times New Roman"/>
          <w:sz w:val="28"/>
          <w:szCs w:val="28"/>
        </w:rPr>
        <w:t>15. Яшин, Лев Иванович. Записки вратаря.- Москва: Правда, 1976.-64 с</w:t>
      </w:r>
      <w:proofErr w:type="gramStart"/>
      <w:r w:rsidR="002F419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F4198">
        <w:rPr>
          <w:rFonts w:ascii="Times New Roman" w:hAnsi="Times New Roman" w:cs="Times New Roman"/>
          <w:sz w:val="28"/>
          <w:szCs w:val="28"/>
        </w:rPr>
        <w:t>(Б-ка «Огонек»; №36)</w:t>
      </w:r>
    </w:p>
    <w:p w:rsidR="002F4198" w:rsidRPr="00E11C47" w:rsidRDefault="00B32990" w:rsidP="000459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F4198">
        <w:rPr>
          <w:rFonts w:ascii="Times New Roman" w:hAnsi="Times New Roman" w:cs="Times New Roman"/>
          <w:sz w:val="28"/>
          <w:szCs w:val="28"/>
        </w:rPr>
        <w:t>Лев Иванович Яшин был кумиром тысяч мальчишек, испытал головокружительные взлеты и выдержал чудовищные, выбивающие землю из под ног падения.</w:t>
      </w:r>
      <w:proofErr w:type="gramEnd"/>
      <w:r w:rsidR="002F4198">
        <w:rPr>
          <w:rFonts w:ascii="Times New Roman" w:hAnsi="Times New Roman" w:cs="Times New Roman"/>
          <w:sz w:val="28"/>
          <w:szCs w:val="28"/>
        </w:rPr>
        <w:t xml:space="preserve"> Большое уважение вызывает тот факт</w:t>
      </w:r>
      <w:r w:rsidR="0064636F">
        <w:rPr>
          <w:rFonts w:ascii="Times New Roman" w:hAnsi="Times New Roman" w:cs="Times New Roman"/>
          <w:sz w:val="28"/>
          <w:szCs w:val="28"/>
        </w:rPr>
        <w:t xml:space="preserve">, что подводя итоги </w:t>
      </w:r>
      <w:r w:rsidR="0082146E">
        <w:rPr>
          <w:rFonts w:ascii="Times New Roman" w:hAnsi="Times New Roman" w:cs="Times New Roman"/>
          <w:sz w:val="28"/>
          <w:szCs w:val="28"/>
        </w:rPr>
        <w:t>(что всегда делается не без грусти),</w:t>
      </w:r>
      <w:r w:rsidR="0064636F">
        <w:rPr>
          <w:rFonts w:ascii="Times New Roman" w:hAnsi="Times New Roman" w:cs="Times New Roman"/>
          <w:sz w:val="28"/>
          <w:szCs w:val="28"/>
        </w:rPr>
        <w:t xml:space="preserve"> он смотрит в будущее своего дела с надеждой, верит, что, несмотря на стремительные изменения, происходящие в мире, футбол хоть и меняется, но не теряет своего блеска и очарования.</w:t>
      </w:r>
    </w:p>
    <w:p w:rsidR="00F703DE" w:rsidRDefault="00F703DE" w:rsidP="000459D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03DE" w:rsidRPr="000459DF" w:rsidRDefault="00F703DE" w:rsidP="000459D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B70836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836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             </w:t>
      </w:r>
      <w:proofErr w:type="spellStart"/>
      <w:r w:rsidRPr="00B70836"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p w:rsidR="000459DF" w:rsidRPr="000459DF" w:rsidRDefault="000459DF" w:rsidP="00045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F92E8B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8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59DF" w:rsidRPr="00F92E8B" w:rsidRDefault="00936D40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459DF" w:rsidRPr="00F92E8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59DF" w:rsidRPr="00F92E8B">
        <w:rPr>
          <w:rFonts w:ascii="Times New Roman" w:hAnsi="Times New Roman" w:cs="Times New Roman"/>
          <w:sz w:val="28"/>
          <w:szCs w:val="28"/>
        </w:rPr>
        <w:t xml:space="preserve"> управления культуры </w:t>
      </w:r>
      <w:r w:rsidR="000459DF" w:rsidRPr="00F92E8B">
        <w:rPr>
          <w:rFonts w:ascii="Times New Roman" w:hAnsi="Times New Roman" w:cs="Times New Roman"/>
          <w:sz w:val="28"/>
        </w:rPr>
        <w:t xml:space="preserve">администрации муниципального образования Темрюкский район </w:t>
      </w:r>
    </w:p>
    <w:p w:rsidR="000459DF" w:rsidRPr="00F92E8B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2E8B">
        <w:rPr>
          <w:rFonts w:ascii="Times New Roman" w:hAnsi="Times New Roman" w:cs="Times New Roman"/>
          <w:sz w:val="28"/>
          <w:szCs w:val="28"/>
        </w:rPr>
        <w:t>от_____________ №__________</w:t>
      </w:r>
    </w:p>
    <w:p w:rsidR="000459DF" w:rsidRPr="00F92E8B" w:rsidRDefault="000459DF" w:rsidP="000459D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Pr="00F92E8B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59DF" w:rsidRPr="00F92E8B" w:rsidRDefault="00F92E8B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8B">
        <w:rPr>
          <w:rFonts w:ascii="Times New Roman" w:hAnsi="Times New Roman" w:cs="Times New Roman"/>
          <w:b/>
          <w:sz w:val="28"/>
          <w:szCs w:val="28"/>
        </w:rPr>
        <w:t>Об организационном комитете</w:t>
      </w:r>
      <w:r w:rsidR="000459DF" w:rsidRPr="00F9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E8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Евразийского библиотечного </w:t>
      </w:r>
      <w:proofErr w:type="gramStart"/>
      <w:r w:rsidRPr="00F92E8B">
        <w:rPr>
          <w:rFonts w:ascii="Times New Roman" w:hAnsi="Times New Roman" w:cs="Times New Roman"/>
          <w:b/>
          <w:sz w:val="28"/>
          <w:szCs w:val="28"/>
        </w:rPr>
        <w:t>Интернет-форума</w:t>
      </w:r>
      <w:proofErr w:type="gramEnd"/>
      <w:r w:rsidRPr="00F92E8B">
        <w:rPr>
          <w:rFonts w:ascii="Times New Roman" w:hAnsi="Times New Roman" w:cs="Times New Roman"/>
          <w:b/>
          <w:sz w:val="28"/>
          <w:szCs w:val="28"/>
        </w:rPr>
        <w:t xml:space="preserve"> «Футбол – спорт, искусство, творчество»</w:t>
      </w:r>
    </w:p>
    <w:p w:rsidR="000459DF" w:rsidRPr="000459DF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9DF" w:rsidRPr="00F92E8B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59DF" w:rsidRPr="000459DF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9DF" w:rsidRPr="00F92E8B" w:rsidRDefault="000459DF" w:rsidP="000459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E8B">
        <w:rPr>
          <w:rFonts w:ascii="Times New Roman" w:hAnsi="Times New Roman" w:cs="Times New Roman"/>
          <w:sz w:val="28"/>
        </w:rPr>
        <w:t xml:space="preserve">1.1. Организационный комитет муниципального этапа </w:t>
      </w:r>
      <w:r w:rsidRPr="00F92E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краевого Евразийского библиотечного </w:t>
      </w:r>
      <w:proofErr w:type="gramStart"/>
      <w:r w:rsidRPr="00F92E8B">
        <w:rPr>
          <w:rFonts w:ascii="Times New Roman" w:eastAsia="Calibri" w:hAnsi="Times New Roman" w:cs="Times New Roman"/>
          <w:sz w:val="28"/>
          <w:szCs w:val="28"/>
          <w:lang w:eastAsia="ar-SA"/>
        </w:rPr>
        <w:t>Интернет-форума</w:t>
      </w:r>
      <w:proofErr w:type="gramEnd"/>
      <w:r w:rsidRPr="00F92E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92E8B" w:rsidRPr="00F92E8B">
        <w:rPr>
          <w:rFonts w:ascii="Times New Roman" w:eastAsia="Calibri" w:hAnsi="Times New Roman" w:cs="Times New Roman"/>
          <w:sz w:val="28"/>
          <w:szCs w:val="28"/>
          <w:lang w:eastAsia="ar-SA"/>
        </w:rPr>
        <w:t>«Футбол – спорт, искусство, творчество»</w:t>
      </w:r>
      <w:r w:rsidRPr="00F92E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F92E8B">
        <w:rPr>
          <w:rFonts w:ascii="Times New Roman" w:hAnsi="Times New Roman" w:cs="Times New Roman"/>
          <w:sz w:val="28"/>
        </w:rPr>
        <w:t xml:space="preserve">проводимого в рамках международного проекта «Диалог национальных литератур» (далее - Оргкомитет), создается управлением культуры администрации муниципального образования Темрюкский район с целью координации работы по подготовке и проведению Интернет-форума. </w:t>
      </w:r>
    </w:p>
    <w:p w:rsidR="000459DF" w:rsidRPr="00983ECA" w:rsidRDefault="000459DF" w:rsidP="000459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3ECA">
        <w:rPr>
          <w:rFonts w:ascii="Times New Roman" w:hAnsi="Times New Roman" w:cs="Times New Roman"/>
          <w:sz w:val="28"/>
        </w:rPr>
        <w:t>1.2. Оргкомитет является временным координационным органом.</w:t>
      </w:r>
    </w:p>
    <w:p w:rsidR="000459DF" w:rsidRPr="00983ECA" w:rsidRDefault="000459DF" w:rsidP="000459DF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83ECA">
        <w:rPr>
          <w:rFonts w:ascii="Times New Roman" w:hAnsi="Times New Roman" w:cs="Times New Roman"/>
          <w:sz w:val="28"/>
        </w:rPr>
        <w:t xml:space="preserve">1.3. Оргкомитет муниципального этапа </w:t>
      </w:r>
      <w:proofErr w:type="gramStart"/>
      <w:r w:rsidR="00983ECA" w:rsidRPr="00983ECA">
        <w:rPr>
          <w:rFonts w:ascii="Times New Roman" w:hAnsi="Times New Roman" w:cs="Times New Roman"/>
          <w:sz w:val="28"/>
        </w:rPr>
        <w:t>возглавляет</w:t>
      </w:r>
      <w:r w:rsidRPr="00983ECA">
        <w:rPr>
          <w:rFonts w:ascii="Times New Roman" w:hAnsi="Times New Roman" w:cs="Times New Roman"/>
          <w:sz w:val="28"/>
        </w:rPr>
        <w:t xml:space="preserve"> начальник управления культуры администрации муниципального образования Темрюкский район Шульга Н.В.</w:t>
      </w:r>
      <w:r w:rsidR="00983ECA">
        <w:rPr>
          <w:rFonts w:ascii="Times New Roman" w:hAnsi="Times New Roman" w:cs="Times New Roman"/>
          <w:sz w:val="28"/>
        </w:rPr>
        <w:t xml:space="preserve"> </w:t>
      </w:r>
      <w:r w:rsidR="00983ECA" w:rsidRPr="00983ECA">
        <w:rPr>
          <w:rFonts w:ascii="Times New Roman" w:hAnsi="Times New Roman" w:cs="Times New Roman"/>
          <w:sz w:val="28"/>
        </w:rPr>
        <w:t>З</w:t>
      </w:r>
      <w:r w:rsidRPr="00983ECA">
        <w:rPr>
          <w:rFonts w:ascii="Times New Roman" w:hAnsi="Times New Roman" w:cs="Times New Roman"/>
          <w:sz w:val="28"/>
        </w:rPr>
        <w:t>аместителем председателя Оргкомитета является</w:t>
      </w:r>
      <w:proofErr w:type="gramEnd"/>
      <w:r w:rsidRPr="00983ECA">
        <w:rPr>
          <w:rFonts w:ascii="Times New Roman" w:hAnsi="Times New Roman" w:cs="Times New Roman"/>
          <w:sz w:val="28"/>
        </w:rPr>
        <w:t xml:space="preserve"> директор Муниципального бюджетного учреждения культуры «Межпоселенческая библиотека» муниципального образования Темрюкский район Асланова Л.Б.</w:t>
      </w:r>
    </w:p>
    <w:p w:rsidR="000459DF" w:rsidRDefault="000459DF" w:rsidP="000459DF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83ECA">
        <w:rPr>
          <w:rFonts w:ascii="Times New Roman" w:hAnsi="Times New Roman" w:cs="Times New Roman"/>
          <w:sz w:val="28"/>
        </w:rPr>
        <w:t xml:space="preserve">1.4. Положение об Оргкомитете </w:t>
      </w:r>
      <w:r w:rsidR="00983ECA" w:rsidRPr="00983ECA">
        <w:rPr>
          <w:rFonts w:ascii="Times New Roman" w:hAnsi="Times New Roman" w:cs="Times New Roman"/>
          <w:sz w:val="28"/>
        </w:rPr>
        <w:t xml:space="preserve">и его состав </w:t>
      </w:r>
      <w:r w:rsidRPr="00983ECA">
        <w:rPr>
          <w:rFonts w:ascii="Times New Roman" w:hAnsi="Times New Roman" w:cs="Times New Roman"/>
          <w:sz w:val="28"/>
        </w:rPr>
        <w:t>утверждается приказом управления культуры администрации муниципального образования Темрюкский район.</w:t>
      </w:r>
    </w:p>
    <w:p w:rsidR="005F193E" w:rsidRDefault="005F193E" w:rsidP="000459DF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Оргкомитет в своей деятельности руководствуется Конституцией</w:t>
      </w:r>
      <w:r w:rsidR="009D1609">
        <w:rPr>
          <w:rFonts w:ascii="Times New Roman" w:hAnsi="Times New Roman" w:cs="Times New Roman"/>
          <w:sz w:val="28"/>
        </w:rPr>
        <w:t xml:space="preserve"> Российской Федерации, федеральными законами и иными нормативными правовыми актами Краснодарского края и настоящим Положением.</w:t>
      </w:r>
    </w:p>
    <w:p w:rsidR="000459DF" w:rsidRPr="00C873F5" w:rsidRDefault="000459DF" w:rsidP="000459DF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0459DF" w:rsidRPr="00C873F5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F5">
        <w:rPr>
          <w:rFonts w:ascii="Times New Roman" w:hAnsi="Times New Roman" w:cs="Times New Roman"/>
          <w:b/>
          <w:sz w:val="28"/>
          <w:szCs w:val="28"/>
        </w:rPr>
        <w:t>2. Задачи Оргкомитета</w:t>
      </w:r>
    </w:p>
    <w:p w:rsidR="000459DF" w:rsidRPr="00C873F5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DF" w:rsidRPr="00C873F5" w:rsidRDefault="000459DF" w:rsidP="0004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b/>
          <w:sz w:val="28"/>
          <w:szCs w:val="28"/>
        </w:rPr>
        <w:tab/>
      </w:r>
      <w:r w:rsidRPr="00C873F5">
        <w:rPr>
          <w:rFonts w:ascii="Times New Roman" w:hAnsi="Times New Roman" w:cs="Times New Roman"/>
          <w:sz w:val="28"/>
          <w:szCs w:val="28"/>
        </w:rPr>
        <w:t>Основными задачами Оргкомитета являются: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2.1.  Разработка комплекса мероприятий по подготовке и проведению </w:t>
      </w: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 xml:space="preserve"> и содействие их реализации на всех этапах.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2.2. Содействие обеспечению согласованности действий организаторов и партнеров </w:t>
      </w: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>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2.3. Распространение информации об </w:t>
      </w: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Интернет-форуме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>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2.4. Взаимодействие со СМИ.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2.5. Поиск и привлечение участников.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2.6. Награждение победителей и призеров </w:t>
      </w: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>.</w:t>
      </w:r>
    </w:p>
    <w:p w:rsidR="000459DF" w:rsidRPr="000459DF" w:rsidRDefault="000459DF" w:rsidP="000459D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C873F5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F5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работы Оргкомитета</w:t>
      </w:r>
    </w:p>
    <w:p w:rsidR="000459DF" w:rsidRPr="00C873F5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C19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3.1. Председатель Оргкомитета, а в случае его отсутствия заместитель председателя Оргкомитета, осуществляет общее руководство Оргкомитетом</w:t>
      </w:r>
      <w:r w:rsidR="008D0C19">
        <w:rPr>
          <w:rFonts w:ascii="Times New Roman" w:hAnsi="Times New Roman" w:cs="Times New Roman"/>
          <w:sz w:val="28"/>
          <w:szCs w:val="28"/>
        </w:rPr>
        <w:t>.</w:t>
      </w:r>
    </w:p>
    <w:p w:rsidR="000459DF" w:rsidRPr="000459DF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8D0C19" w:rsidRDefault="000459DF" w:rsidP="000459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19">
        <w:rPr>
          <w:rFonts w:ascii="Times New Roman" w:hAnsi="Times New Roman" w:cs="Times New Roman"/>
          <w:b/>
          <w:sz w:val="28"/>
          <w:szCs w:val="28"/>
        </w:rPr>
        <w:t>4. Права Оргкомитета.</w:t>
      </w:r>
    </w:p>
    <w:p w:rsidR="000459DF" w:rsidRPr="00C873F5" w:rsidRDefault="000459DF" w:rsidP="000459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В соответствии с действующим положением Оргкомитет вправе: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4.1. Проводить заседания по выработке согласованных решений с приглашением представителей иных организаций и ведомств, деятелей культуры и искусства, писателей и обеспечивать контроль выполнения поставленных задач.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4.2. Запрашивать и получать от заинтересованных организаций материалы по вопросам подготовки и проведения мероприятий </w:t>
      </w: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>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4.3. Создавать методические, рабочие и экспертные группы по основным направлениям деятельности Оргкомитета, возглавляемые членами Оргкомитета.</w:t>
      </w:r>
    </w:p>
    <w:p w:rsidR="000459DF" w:rsidRPr="00C873F5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4.4. Взаимодействовать с другими организациями по вопросам, связанным с подготовкой и проведением </w:t>
      </w: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>.</w:t>
      </w:r>
    </w:p>
    <w:p w:rsidR="000459DF" w:rsidRDefault="000459DF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4.5. Давать рекомендации по организации</w:t>
      </w:r>
      <w:r w:rsidR="008D0C19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873F5">
        <w:rPr>
          <w:rFonts w:ascii="Times New Roman" w:hAnsi="Times New Roman" w:cs="Times New Roman"/>
          <w:sz w:val="28"/>
          <w:szCs w:val="28"/>
        </w:rPr>
        <w:t xml:space="preserve"> библиотек по продвижению национальных литератур в молодежную среду.</w:t>
      </w:r>
    </w:p>
    <w:p w:rsidR="008D0C19" w:rsidRPr="00C873F5" w:rsidRDefault="008D0C19" w:rsidP="00045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Оргкомитет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дополнительно отметить участников благодарственными письмами, а также разрешить сторонним организациям учредить специальные призы для участников Интернет-форума, представивших на конкурсы интересные и оригинальные работы.</w:t>
      </w:r>
    </w:p>
    <w:p w:rsidR="000459DF" w:rsidRPr="000459DF" w:rsidRDefault="000459DF" w:rsidP="00045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045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C873F5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             </w:t>
      </w:r>
      <w:proofErr w:type="spellStart"/>
      <w:r w:rsidRPr="00C873F5"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p w:rsidR="000459DF" w:rsidRDefault="000459DF" w:rsidP="00045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73F5" w:rsidRPr="000459DF" w:rsidRDefault="00C873F5" w:rsidP="00045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Default="000459DF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D40" w:rsidRDefault="00936D4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D40" w:rsidRDefault="00936D40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5DB" w:rsidRDefault="00A505DB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5DB" w:rsidRDefault="00A505DB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C19" w:rsidRDefault="008D0C19" w:rsidP="00A21D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C873F5" w:rsidRDefault="000459DF" w:rsidP="000459D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59DF" w:rsidRPr="00C873F5" w:rsidRDefault="000459DF" w:rsidP="000459D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0459DF" w:rsidRPr="00C873F5" w:rsidRDefault="000459DF" w:rsidP="000459D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муниципального этапа краевого </w:t>
      </w:r>
    </w:p>
    <w:p w:rsidR="000459DF" w:rsidRPr="00C873F5" w:rsidRDefault="000459DF" w:rsidP="000459D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Евразийского библиотечного </w:t>
      </w:r>
    </w:p>
    <w:p w:rsidR="000459DF" w:rsidRPr="00C873F5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 xml:space="preserve"> </w:t>
      </w:r>
      <w:r w:rsidR="00C873F5" w:rsidRPr="00C873F5">
        <w:rPr>
          <w:rFonts w:ascii="Times New Roman" w:hAnsi="Times New Roman" w:cs="Times New Roman"/>
          <w:sz w:val="28"/>
          <w:szCs w:val="28"/>
        </w:rPr>
        <w:t>«Футбол – спорт, искусство, творчество»</w:t>
      </w:r>
    </w:p>
    <w:p w:rsidR="000459DF" w:rsidRPr="00C873F5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459DF" w:rsidRPr="00C873F5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0459DF" w:rsidRPr="00C873F5" w:rsidRDefault="000459DF" w:rsidP="0004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3F5">
        <w:rPr>
          <w:rFonts w:ascii="Times New Roman" w:hAnsi="Times New Roman" w:cs="Times New Roman"/>
          <w:sz w:val="28"/>
          <w:szCs w:val="28"/>
        </w:rPr>
        <w:t xml:space="preserve"> на участие в муниципальном этапе </w:t>
      </w:r>
      <w:proofErr w:type="gramStart"/>
      <w:r w:rsidRPr="00C873F5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 xml:space="preserve"> Евразийского библиотечного </w:t>
      </w:r>
    </w:p>
    <w:p w:rsidR="000459DF" w:rsidRPr="00C873F5" w:rsidRDefault="000459DF" w:rsidP="000459D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C873F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C873F5">
        <w:rPr>
          <w:rFonts w:ascii="Times New Roman" w:hAnsi="Times New Roman" w:cs="Times New Roman"/>
          <w:sz w:val="28"/>
          <w:szCs w:val="28"/>
        </w:rPr>
        <w:t xml:space="preserve"> </w:t>
      </w:r>
      <w:r w:rsidR="00C873F5" w:rsidRPr="00C873F5">
        <w:rPr>
          <w:rFonts w:ascii="Times New Roman" w:hAnsi="Times New Roman" w:cs="Times New Roman"/>
          <w:sz w:val="28"/>
          <w:szCs w:val="28"/>
        </w:rPr>
        <w:t>«Футбол – спорт, искусство, творчество»</w:t>
      </w:r>
    </w:p>
    <w:p w:rsidR="000459DF" w:rsidRPr="00C873F5" w:rsidRDefault="000459DF" w:rsidP="000459D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39" w:type="dxa"/>
        <w:tblInd w:w="708" w:type="dxa"/>
        <w:tblLook w:val="04A0" w:firstRow="1" w:lastRow="0" w:firstColumn="1" w:lastColumn="0" w:noHBand="0" w:noVBand="1"/>
      </w:tblPr>
      <w:tblGrid>
        <w:gridCol w:w="3249"/>
        <w:gridCol w:w="5790"/>
      </w:tblGrid>
      <w:tr w:rsidR="00C873F5" w:rsidRPr="00C873F5" w:rsidTr="008E044C">
        <w:trPr>
          <w:trHeight w:val="471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0448C1">
        <w:trPr>
          <w:trHeight w:val="571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Страна, край (область),</w:t>
            </w:r>
          </w:p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район, город (селение)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0448C1">
        <w:trPr>
          <w:trHeight w:val="880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Полное название библиотеки, читателем которой является участник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8E044C">
        <w:trPr>
          <w:trHeight w:val="471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Конкурс (номинация)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8E044C">
        <w:trPr>
          <w:trHeight w:val="471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0448C1">
        <w:trPr>
          <w:trHeight w:val="657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Место учебы/работы (должность)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8E044C">
        <w:trPr>
          <w:trHeight w:val="471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8E044C">
        <w:trPr>
          <w:trHeight w:val="808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(почтовый адрес, телефон)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3F5" w:rsidRPr="00C873F5" w:rsidTr="000448C1">
        <w:trPr>
          <w:trHeight w:val="645"/>
        </w:trPr>
        <w:tc>
          <w:tcPr>
            <w:tcW w:w="3249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Ф.И.О.наставника</w:t>
            </w:r>
            <w:proofErr w:type="spellEnd"/>
            <w:r w:rsidRPr="00C87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59DF" w:rsidRPr="00C873F5" w:rsidRDefault="000459DF" w:rsidP="008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90" w:type="dxa"/>
          </w:tcPr>
          <w:p w:rsidR="000459DF" w:rsidRPr="00C873F5" w:rsidRDefault="000459DF" w:rsidP="008E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9DF" w:rsidRPr="00C873F5" w:rsidRDefault="000459DF" w:rsidP="000448C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459DF" w:rsidRDefault="000459DF" w:rsidP="0004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>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Федерации.</w:t>
      </w:r>
    </w:p>
    <w:p w:rsidR="00286D1A" w:rsidRPr="00286D1A" w:rsidRDefault="00286D1A" w:rsidP="00044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Выражаю согласие организаторам на использование своих работ следующими способами без выплат авторского вознаграждения, но с обязательным указанием имени автора: размещать тексты конкурсных работ, видеоматериалы на сайтах базовых библиотек, представляющих страны-участницы Интернет-форума, на специальной странице Интернет-форума на сайте ГБУК ККЮБ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И.Ф.Варравы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демонстрировать на выставках и других публичных мероприятиях, публиковать в сборниках, а также в средствах массовой информации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некоммерческой основе.</w:t>
      </w:r>
    </w:p>
    <w:p w:rsidR="000459DF" w:rsidRPr="00286D1A" w:rsidRDefault="000459DF" w:rsidP="000448C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459DF" w:rsidRPr="00286D1A" w:rsidRDefault="000459DF" w:rsidP="000448C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>Подпись________________________________________________________</w:t>
      </w:r>
    </w:p>
    <w:p w:rsidR="000459DF" w:rsidRPr="00286D1A" w:rsidRDefault="000459DF" w:rsidP="000448C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>Дата заполнения заявки___________________________________________</w:t>
      </w:r>
    </w:p>
    <w:p w:rsidR="000448C1" w:rsidRDefault="00286D1A" w:rsidP="000448C1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ab/>
      </w:r>
    </w:p>
    <w:p w:rsidR="000448C1" w:rsidRDefault="000448C1" w:rsidP="000448C1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9DF" w:rsidRPr="00286D1A" w:rsidRDefault="000459DF" w:rsidP="000448C1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A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                                                              </w:t>
      </w:r>
      <w:proofErr w:type="spellStart"/>
      <w:r w:rsidRPr="00286D1A">
        <w:rPr>
          <w:rFonts w:ascii="Times New Roman" w:hAnsi="Times New Roman" w:cs="Times New Roman"/>
          <w:sz w:val="24"/>
          <w:szCs w:val="24"/>
        </w:rPr>
        <w:t>Е.В.Азизова</w:t>
      </w:r>
      <w:proofErr w:type="spellEnd"/>
    </w:p>
    <w:p w:rsidR="000459DF" w:rsidRPr="00286D1A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73F5" w:rsidRDefault="00C873F5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73F5" w:rsidRDefault="00C873F5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9DF" w:rsidRPr="000448C1" w:rsidRDefault="000459DF" w:rsidP="000459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459DF" w:rsidRPr="000448C1" w:rsidRDefault="00936D40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459DF" w:rsidRPr="000448C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59DF" w:rsidRPr="000448C1">
        <w:rPr>
          <w:rFonts w:ascii="Times New Roman" w:hAnsi="Times New Roman" w:cs="Times New Roman"/>
          <w:sz w:val="28"/>
          <w:szCs w:val="28"/>
        </w:rPr>
        <w:t xml:space="preserve"> управления культуры </w:t>
      </w:r>
      <w:r w:rsidR="000459DF" w:rsidRPr="000448C1">
        <w:rPr>
          <w:rFonts w:ascii="Times New Roman" w:hAnsi="Times New Roman" w:cs="Times New Roman"/>
          <w:sz w:val="28"/>
        </w:rPr>
        <w:t>администрации муниципального образования Темрюкский район</w:t>
      </w:r>
    </w:p>
    <w:p w:rsidR="000459DF" w:rsidRPr="000448C1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>от_____________ №__________</w:t>
      </w:r>
    </w:p>
    <w:p w:rsidR="000459DF" w:rsidRPr="000448C1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459DF" w:rsidRPr="000448C1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459DF" w:rsidRPr="000448C1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459DF" w:rsidRPr="000448C1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 xml:space="preserve">организационного комитета муниципального этапа краевого Евразийского библиотечного </w:t>
      </w:r>
      <w:proofErr w:type="gramStart"/>
      <w:r w:rsidRPr="000448C1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044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8C1" w:rsidRPr="000448C1">
        <w:rPr>
          <w:rFonts w:ascii="Times New Roman" w:hAnsi="Times New Roman" w:cs="Times New Roman"/>
          <w:sz w:val="28"/>
          <w:szCs w:val="28"/>
        </w:rPr>
        <w:t>«Футбол – спорт, искусство, творчество»</w:t>
      </w:r>
    </w:p>
    <w:p w:rsidR="000459DF" w:rsidRPr="000448C1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9DF" w:rsidRPr="000448C1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0" w:type="dxa"/>
        <w:tblLayout w:type="fixed"/>
        <w:tblLook w:val="0000" w:firstRow="0" w:lastRow="0" w:firstColumn="0" w:lastColumn="0" w:noHBand="0" w:noVBand="0"/>
      </w:tblPr>
      <w:tblGrid>
        <w:gridCol w:w="3751"/>
        <w:gridCol w:w="728"/>
        <w:gridCol w:w="5341"/>
      </w:tblGrid>
      <w:tr w:rsidR="000448C1" w:rsidRPr="000448C1" w:rsidTr="00476A09">
        <w:trPr>
          <w:trHeight w:val="1248"/>
        </w:trPr>
        <w:tc>
          <w:tcPr>
            <w:tcW w:w="3751" w:type="dxa"/>
            <w:shd w:val="clear" w:color="auto" w:fill="auto"/>
          </w:tcPr>
          <w:p w:rsidR="003E5EDC" w:rsidRDefault="003E5EDC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оргкомитета:</w:t>
            </w:r>
          </w:p>
          <w:p w:rsidR="00476A09" w:rsidRPr="000448C1" w:rsidRDefault="00476A09" w:rsidP="0047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</w:p>
          <w:p w:rsidR="000459DF" w:rsidRPr="000448C1" w:rsidRDefault="00476A09" w:rsidP="0047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Любовь Борисовна</w:t>
            </w:r>
          </w:p>
        </w:tc>
        <w:tc>
          <w:tcPr>
            <w:tcW w:w="728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1" w:type="dxa"/>
            <w:shd w:val="clear" w:color="auto" w:fill="auto"/>
          </w:tcPr>
          <w:p w:rsidR="000459DF" w:rsidRPr="000448C1" w:rsidRDefault="00476A09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директор МБУК «Межпоселенческая библиотека» муниципального образования Темрюкский район, заместитель председателя</w:t>
            </w:r>
          </w:p>
        </w:tc>
      </w:tr>
      <w:tr w:rsidR="000448C1" w:rsidRPr="000448C1" w:rsidTr="00476A09">
        <w:trPr>
          <w:trHeight w:val="1248"/>
        </w:trPr>
        <w:tc>
          <w:tcPr>
            <w:tcW w:w="3751" w:type="dxa"/>
            <w:shd w:val="clear" w:color="auto" w:fill="auto"/>
          </w:tcPr>
          <w:p w:rsidR="003E5EDC" w:rsidRDefault="003E5EDC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476A09" w:rsidRPr="000448C1" w:rsidRDefault="00476A09" w:rsidP="0047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Дробышева </w:t>
            </w:r>
          </w:p>
          <w:p w:rsidR="000459DF" w:rsidRPr="000448C1" w:rsidRDefault="00476A09" w:rsidP="0047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728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1" w:type="dxa"/>
            <w:shd w:val="clear" w:color="auto" w:fill="auto"/>
          </w:tcPr>
          <w:p w:rsidR="00476A09" w:rsidRPr="000448C1" w:rsidRDefault="00476A09" w:rsidP="00476A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заведующая методико-библиографическим отделом МБУК «Межпоселенческая библиотека» муниципального образования Темрюкский район</w:t>
            </w:r>
          </w:p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8C1" w:rsidRPr="000448C1" w:rsidTr="00476A09">
        <w:trPr>
          <w:trHeight w:val="1495"/>
        </w:trPr>
        <w:tc>
          <w:tcPr>
            <w:tcW w:w="3751" w:type="dxa"/>
            <w:shd w:val="clear" w:color="auto" w:fill="auto"/>
          </w:tcPr>
          <w:p w:rsidR="003E5EDC" w:rsidRDefault="003E5EDC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476A09" w:rsidRPr="000448C1" w:rsidRDefault="00476A09" w:rsidP="0047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Лебсак </w:t>
            </w:r>
          </w:p>
          <w:p w:rsidR="000459DF" w:rsidRPr="000448C1" w:rsidRDefault="00476A09" w:rsidP="0047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728" w:type="dxa"/>
            <w:shd w:val="clear" w:color="auto" w:fill="auto"/>
          </w:tcPr>
          <w:p w:rsidR="003E5EDC" w:rsidRDefault="003E5EDC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EDC" w:rsidRDefault="003E5EDC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1" w:type="dxa"/>
            <w:shd w:val="clear" w:color="auto" w:fill="auto"/>
          </w:tcPr>
          <w:p w:rsidR="00476A09" w:rsidRPr="000448C1" w:rsidRDefault="00476A09" w:rsidP="00476A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обслуживания МБУК «Межпоселенческая библиотека» муниципального образования </w:t>
            </w:r>
          </w:p>
          <w:p w:rsidR="00476A09" w:rsidRPr="000448C1" w:rsidRDefault="00476A09" w:rsidP="00476A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C1" w:rsidRPr="000448C1" w:rsidTr="00476A09">
        <w:trPr>
          <w:trHeight w:val="740"/>
        </w:trPr>
        <w:tc>
          <w:tcPr>
            <w:tcW w:w="3751" w:type="dxa"/>
            <w:shd w:val="clear" w:color="auto" w:fill="auto"/>
          </w:tcPr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Тошматова </w:t>
            </w:r>
            <w:proofErr w:type="spellStart"/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Нирмола</w:t>
            </w:r>
            <w:proofErr w:type="spellEnd"/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Гафуржановна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</w:tcPr>
          <w:p w:rsidR="000459DF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юношеством методико-библиографического отдела  МБУК «Межпоселенческая библиотека» муниципального образования Темрюкский район</w:t>
            </w:r>
          </w:p>
          <w:p w:rsidR="00476A09" w:rsidRPr="000448C1" w:rsidRDefault="00476A09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C1" w:rsidRPr="000448C1" w:rsidTr="00476A09">
        <w:trPr>
          <w:trHeight w:val="740"/>
        </w:trPr>
        <w:tc>
          <w:tcPr>
            <w:tcW w:w="3751" w:type="dxa"/>
            <w:shd w:val="clear" w:color="auto" w:fill="auto"/>
          </w:tcPr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9DF" w:rsidRPr="000448C1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            </w:t>
      </w:r>
      <w:proofErr w:type="spellStart"/>
      <w:r w:rsidRPr="000448C1"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p w:rsidR="000459DF" w:rsidRPr="000448C1" w:rsidRDefault="000459DF" w:rsidP="0004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C1" w:rsidRDefault="000448C1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8C1" w:rsidRDefault="000448C1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A09" w:rsidRDefault="00476A09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A09" w:rsidRDefault="00476A09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A09" w:rsidRDefault="00476A09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A09" w:rsidRDefault="00476A09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D40" w:rsidRDefault="00936D40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8C1" w:rsidRDefault="000448C1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9DF" w:rsidRPr="000448C1" w:rsidRDefault="000459DF" w:rsidP="000448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459DF" w:rsidRPr="000448C1" w:rsidRDefault="00936D40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459DF" w:rsidRPr="000448C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59DF" w:rsidRPr="000448C1">
        <w:rPr>
          <w:rFonts w:ascii="Times New Roman" w:hAnsi="Times New Roman" w:cs="Times New Roman"/>
          <w:sz w:val="28"/>
          <w:szCs w:val="28"/>
        </w:rPr>
        <w:t xml:space="preserve"> управления культуры Темрюкского района</w:t>
      </w:r>
    </w:p>
    <w:p w:rsidR="000459DF" w:rsidRPr="000448C1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>от_____________ №__________</w:t>
      </w:r>
    </w:p>
    <w:p w:rsidR="000459DF" w:rsidRPr="000448C1" w:rsidRDefault="000459DF" w:rsidP="000459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459DF" w:rsidRPr="000448C1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448C1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 xml:space="preserve">жюри муниципального этапа Евразийского библиотечного </w:t>
      </w:r>
      <w:proofErr w:type="gramStart"/>
      <w:r w:rsidRPr="000448C1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044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9DF" w:rsidRPr="000448C1" w:rsidRDefault="000448C1" w:rsidP="0004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>«Футбол – спорт, искусство, творчество»</w:t>
      </w:r>
    </w:p>
    <w:p w:rsidR="000459DF" w:rsidRPr="000448C1" w:rsidRDefault="000459DF" w:rsidP="0004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3762"/>
        <w:gridCol w:w="730"/>
        <w:gridCol w:w="5357"/>
      </w:tblGrid>
      <w:tr w:rsidR="000448C1" w:rsidRPr="000448C1" w:rsidTr="008E044C">
        <w:trPr>
          <w:trHeight w:val="1381"/>
        </w:trPr>
        <w:tc>
          <w:tcPr>
            <w:tcW w:w="3762" w:type="dxa"/>
            <w:shd w:val="clear" w:color="auto" w:fill="auto"/>
          </w:tcPr>
          <w:p w:rsidR="000459DF" w:rsidRPr="000448C1" w:rsidRDefault="000459DF" w:rsidP="008E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Председатель жюри:</w:t>
            </w:r>
          </w:p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Шульга Наталия Васильевна</w:t>
            </w:r>
          </w:p>
        </w:tc>
        <w:tc>
          <w:tcPr>
            <w:tcW w:w="730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муниципального образования Темрюкский район</w:t>
            </w:r>
          </w:p>
        </w:tc>
      </w:tr>
      <w:tr w:rsidR="000448C1" w:rsidRPr="000448C1" w:rsidTr="008E044C">
        <w:trPr>
          <w:trHeight w:val="1381"/>
        </w:trPr>
        <w:tc>
          <w:tcPr>
            <w:tcW w:w="3762" w:type="dxa"/>
            <w:shd w:val="clear" w:color="auto" w:fill="auto"/>
          </w:tcPr>
          <w:p w:rsidR="000459DF" w:rsidRPr="000448C1" w:rsidRDefault="003E5EDC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жюри</w:t>
            </w:r>
            <w:r w:rsidR="000459DF" w:rsidRPr="000448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</w:p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Любовь Борисовна</w:t>
            </w:r>
          </w:p>
        </w:tc>
        <w:tc>
          <w:tcPr>
            <w:tcW w:w="730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культуры «Межпоселенческая библиотека» муниципального образования Темрюкский район, заместитель председателя</w:t>
            </w:r>
          </w:p>
        </w:tc>
      </w:tr>
      <w:tr w:rsidR="000448C1" w:rsidRPr="000448C1" w:rsidTr="008E044C">
        <w:trPr>
          <w:trHeight w:val="819"/>
        </w:trPr>
        <w:tc>
          <w:tcPr>
            <w:tcW w:w="3762" w:type="dxa"/>
            <w:shd w:val="clear" w:color="auto" w:fill="auto"/>
          </w:tcPr>
          <w:p w:rsidR="003E5EDC" w:rsidRPr="000448C1" w:rsidRDefault="003E5EDC" w:rsidP="003E5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Лебсак </w:t>
            </w:r>
          </w:p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730" w:type="dxa"/>
            <w:shd w:val="clear" w:color="auto" w:fill="auto"/>
          </w:tcPr>
          <w:p w:rsidR="003E5EDC" w:rsidRDefault="003E5EDC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EDC" w:rsidRDefault="003E5EDC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3E5EDC" w:rsidRDefault="003E5EDC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заведующая отделом обслуживания муниципального бюджетного учреждения культуры «Межпоселенческая библиотека» муниципального образования Темрюкский район</w:t>
            </w:r>
          </w:p>
        </w:tc>
      </w:tr>
      <w:tr w:rsidR="000448C1" w:rsidRPr="000448C1" w:rsidTr="008E044C">
        <w:trPr>
          <w:trHeight w:val="819"/>
        </w:trPr>
        <w:tc>
          <w:tcPr>
            <w:tcW w:w="3762" w:type="dxa"/>
            <w:shd w:val="clear" w:color="auto" w:fill="auto"/>
          </w:tcPr>
          <w:p w:rsidR="000459DF" w:rsidRPr="000448C1" w:rsidRDefault="00867BB1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Лязгин</w:t>
            </w:r>
            <w:proofErr w:type="spellEnd"/>
          </w:p>
          <w:p w:rsidR="000459DF" w:rsidRPr="000448C1" w:rsidRDefault="00867BB1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литературного </w:t>
            </w:r>
            <w:r w:rsidR="00867BB1"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объединения «</w:t>
            </w:r>
            <w:r w:rsidR="00867BB1" w:rsidRPr="000448C1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</w:tc>
      </w:tr>
      <w:tr w:rsidR="000448C1" w:rsidRPr="000448C1" w:rsidTr="008E044C">
        <w:trPr>
          <w:trHeight w:val="819"/>
        </w:trPr>
        <w:tc>
          <w:tcPr>
            <w:tcW w:w="3762" w:type="dxa"/>
            <w:shd w:val="clear" w:color="auto" w:fill="auto"/>
          </w:tcPr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Попова Инесса Владимировна</w:t>
            </w:r>
          </w:p>
        </w:tc>
        <w:tc>
          <w:tcPr>
            <w:tcW w:w="730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библиограф МБУК «Межпоселенческая библиотека» муниципального образования Темрюкский район</w:t>
            </w:r>
          </w:p>
        </w:tc>
      </w:tr>
      <w:tr w:rsidR="000448C1" w:rsidRPr="000448C1" w:rsidTr="008E044C">
        <w:trPr>
          <w:trHeight w:val="819"/>
        </w:trPr>
        <w:tc>
          <w:tcPr>
            <w:tcW w:w="3762" w:type="dxa"/>
            <w:shd w:val="clear" w:color="auto" w:fill="auto"/>
          </w:tcPr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Соколова Элина Владимировна</w:t>
            </w:r>
          </w:p>
        </w:tc>
        <w:tc>
          <w:tcPr>
            <w:tcW w:w="730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ведущий методист методико-библиографического отдела  МБУК «Межпоселенческая библиотека» муниципального образования Темрюкский район</w:t>
            </w:r>
          </w:p>
        </w:tc>
      </w:tr>
      <w:tr w:rsidR="000448C1" w:rsidRPr="000448C1" w:rsidTr="008E044C">
        <w:trPr>
          <w:trHeight w:val="819"/>
        </w:trPr>
        <w:tc>
          <w:tcPr>
            <w:tcW w:w="3762" w:type="dxa"/>
            <w:shd w:val="clear" w:color="auto" w:fill="auto"/>
          </w:tcPr>
          <w:p w:rsidR="000459DF" w:rsidRPr="000448C1" w:rsidRDefault="000459DF" w:rsidP="008E0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Тошматова </w:t>
            </w:r>
            <w:proofErr w:type="spellStart"/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Нирмола</w:t>
            </w:r>
            <w:proofErr w:type="spellEnd"/>
            <w:r w:rsidRPr="0004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Гафуржановна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7" w:type="dxa"/>
            <w:shd w:val="clear" w:color="auto" w:fill="auto"/>
          </w:tcPr>
          <w:p w:rsidR="000459DF" w:rsidRPr="000448C1" w:rsidRDefault="000459DF" w:rsidP="008E0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C1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юношеством методико-библиографического отдела  МБУК «Межпоселенческая библиотека» муниципального образования Темрюкский район</w:t>
            </w:r>
          </w:p>
        </w:tc>
      </w:tr>
    </w:tbl>
    <w:p w:rsidR="00936D40" w:rsidRDefault="00936D40" w:rsidP="0004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459DF" w:rsidRDefault="000459DF" w:rsidP="0004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8C1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</w:t>
      </w:r>
      <w:bookmarkEnd w:id="0"/>
      <w:r w:rsidRPr="000448C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0448C1">
        <w:rPr>
          <w:rFonts w:ascii="Times New Roman" w:hAnsi="Times New Roman" w:cs="Times New Roman"/>
          <w:sz w:val="28"/>
          <w:szCs w:val="28"/>
        </w:rPr>
        <w:t>Е.В.Азизова</w:t>
      </w:r>
      <w:proofErr w:type="spellEnd"/>
    </w:p>
    <w:sectPr w:rsidR="000459DF" w:rsidSect="00044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07277"/>
    <w:multiLevelType w:val="hybridMultilevel"/>
    <w:tmpl w:val="03F8B1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51831"/>
    <w:multiLevelType w:val="hybridMultilevel"/>
    <w:tmpl w:val="736C8E48"/>
    <w:lvl w:ilvl="0" w:tplc="F0DA6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3CCA"/>
    <w:multiLevelType w:val="hybridMultilevel"/>
    <w:tmpl w:val="C0B8DE7A"/>
    <w:lvl w:ilvl="0" w:tplc="F0DA6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A38C7"/>
    <w:multiLevelType w:val="hybridMultilevel"/>
    <w:tmpl w:val="BD40EA1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AC7256"/>
    <w:multiLevelType w:val="hybridMultilevel"/>
    <w:tmpl w:val="4198DD78"/>
    <w:lvl w:ilvl="0" w:tplc="F0DA6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DA6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C2FA0"/>
    <w:multiLevelType w:val="hybridMultilevel"/>
    <w:tmpl w:val="8C669702"/>
    <w:lvl w:ilvl="0" w:tplc="F0DA6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3B5E"/>
    <w:multiLevelType w:val="hybridMultilevel"/>
    <w:tmpl w:val="6CD473BC"/>
    <w:lvl w:ilvl="0" w:tplc="B8D41EA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324525F"/>
    <w:multiLevelType w:val="hybridMultilevel"/>
    <w:tmpl w:val="AC4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33AB9"/>
    <w:multiLevelType w:val="hybridMultilevel"/>
    <w:tmpl w:val="6EE02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9F4"/>
    <w:rsid w:val="00011FDD"/>
    <w:rsid w:val="000226CB"/>
    <w:rsid w:val="00033D2E"/>
    <w:rsid w:val="000448C1"/>
    <w:rsid w:val="000459DF"/>
    <w:rsid w:val="00062B07"/>
    <w:rsid w:val="00082D90"/>
    <w:rsid w:val="000935B3"/>
    <w:rsid w:val="000C6B73"/>
    <w:rsid w:val="000F7CCD"/>
    <w:rsid w:val="0010740F"/>
    <w:rsid w:val="00117BC8"/>
    <w:rsid w:val="001259D4"/>
    <w:rsid w:val="001405E7"/>
    <w:rsid w:val="001508D8"/>
    <w:rsid w:val="00166FFB"/>
    <w:rsid w:val="0016775D"/>
    <w:rsid w:val="00186227"/>
    <w:rsid w:val="0018682D"/>
    <w:rsid w:val="0019576F"/>
    <w:rsid w:val="0019651B"/>
    <w:rsid w:val="001A648A"/>
    <w:rsid w:val="001B5116"/>
    <w:rsid w:val="001B6C62"/>
    <w:rsid w:val="001C6EE3"/>
    <w:rsid w:val="001D12B9"/>
    <w:rsid w:val="001D3F89"/>
    <w:rsid w:val="001E48FE"/>
    <w:rsid w:val="001F0FF8"/>
    <w:rsid w:val="00211124"/>
    <w:rsid w:val="00211E84"/>
    <w:rsid w:val="0023255F"/>
    <w:rsid w:val="00237495"/>
    <w:rsid w:val="00244F94"/>
    <w:rsid w:val="00262B4F"/>
    <w:rsid w:val="00266337"/>
    <w:rsid w:val="002736E9"/>
    <w:rsid w:val="00286D1A"/>
    <w:rsid w:val="00296E21"/>
    <w:rsid w:val="002C1241"/>
    <w:rsid w:val="002C70A0"/>
    <w:rsid w:val="002F1ED7"/>
    <w:rsid w:val="002F4198"/>
    <w:rsid w:val="002F694E"/>
    <w:rsid w:val="002F7CE3"/>
    <w:rsid w:val="00317F98"/>
    <w:rsid w:val="00330AA1"/>
    <w:rsid w:val="00354016"/>
    <w:rsid w:val="0038541F"/>
    <w:rsid w:val="00391EF6"/>
    <w:rsid w:val="003C25C6"/>
    <w:rsid w:val="003C60CD"/>
    <w:rsid w:val="003E5EDC"/>
    <w:rsid w:val="003E6FF9"/>
    <w:rsid w:val="00401D79"/>
    <w:rsid w:val="00413E72"/>
    <w:rsid w:val="004144F6"/>
    <w:rsid w:val="00440851"/>
    <w:rsid w:val="00476A09"/>
    <w:rsid w:val="00482881"/>
    <w:rsid w:val="00496539"/>
    <w:rsid w:val="004E2650"/>
    <w:rsid w:val="004E3151"/>
    <w:rsid w:val="004F1834"/>
    <w:rsid w:val="004F52E0"/>
    <w:rsid w:val="004F74F9"/>
    <w:rsid w:val="00545D1C"/>
    <w:rsid w:val="005531D6"/>
    <w:rsid w:val="005538F6"/>
    <w:rsid w:val="00573FCF"/>
    <w:rsid w:val="005B0B56"/>
    <w:rsid w:val="005C6B6E"/>
    <w:rsid w:val="005E3CA5"/>
    <w:rsid w:val="005F193E"/>
    <w:rsid w:val="005F3780"/>
    <w:rsid w:val="00602EC7"/>
    <w:rsid w:val="00610526"/>
    <w:rsid w:val="006160EA"/>
    <w:rsid w:val="00622016"/>
    <w:rsid w:val="00633C35"/>
    <w:rsid w:val="0064300B"/>
    <w:rsid w:val="0064636F"/>
    <w:rsid w:val="0064713C"/>
    <w:rsid w:val="00656045"/>
    <w:rsid w:val="00657EC8"/>
    <w:rsid w:val="00665073"/>
    <w:rsid w:val="006667CC"/>
    <w:rsid w:val="00675E4A"/>
    <w:rsid w:val="00691593"/>
    <w:rsid w:val="006A522A"/>
    <w:rsid w:val="006B5564"/>
    <w:rsid w:val="006D5EE9"/>
    <w:rsid w:val="006D682F"/>
    <w:rsid w:val="006E54F1"/>
    <w:rsid w:val="006F6AFA"/>
    <w:rsid w:val="00707D31"/>
    <w:rsid w:val="0071486A"/>
    <w:rsid w:val="007521E0"/>
    <w:rsid w:val="00784B1C"/>
    <w:rsid w:val="0079321B"/>
    <w:rsid w:val="00796022"/>
    <w:rsid w:val="007B252A"/>
    <w:rsid w:val="007B30AF"/>
    <w:rsid w:val="007B6177"/>
    <w:rsid w:val="007D2A82"/>
    <w:rsid w:val="007E79F9"/>
    <w:rsid w:val="007F0AFC"/>
    <w:rsid w:val="007F2395"/>
    <w:rsid w:val="00800C38"/>
    <w:rsid w:val="00801706"/>
    <w:rsid w:val="0082146E"/>
    <w:rsid w:val="00823BC2"/>
    <w:rsid w:val="00826F89"/>
    <w:rsid w:val="008279F4"/>
    <w:rsid w:val="008472B7"/>
    <w:rsid w:val="00847C3C"/>
    <w:rsid w:val="008502F5"/>
    <w:rsid w:val="00866FB4"/>
    <w:rsid w:val="00867BB1"/>
    <w:rsid w:val="00872213"/>
    <w:rsid w:val="00872876"/>
    <w:rsid w:val="0088745F"/>
    <w:rsid w:val="008A68BD"/>
    <w:rsid w:val="008B5100"/>
    <w:rsid w:val="008D0C19"/>
    <w:rsid w:val="008D4238"/>
    <w:rsid w:val="008D6C81"/>
    <w:rsid w:val="008E044C"/>
    <w:rsid w:val="008F0AAC"/>
    <w:rsid w:val="00913F60"/>
    <w:rsid w:val="00915E64"/>
    <w:rsid w:val="00926537"/>
    <w:rsid w:val="009316EA"/>
    <w:rsid w:val="00932D29"/>
    <w:rsid w:val="009351F0"/>
    <w:rsid w:val="00936D40"/>
    <w:rsid w:val="00940B2D"/>
    <w:rsid w:val="00943F1A"/>
    <w:rsid w:val="009663FD"/>
    <w:rsid w:val="0097173A"/>
    <w:rsid w:val="00983ECA"/>
    <w:rsid w:val="009A1ABE"/>
    <w:rsid w:val="009A60E9"/>
    <w:rsid w:val="009B4D3B"/>
    <w:rsid w:val="009D1400"/>
    <w:rsid w:val="009D1609"/>
    <w:rsid w:val="009E257B"/>
    <w:rsid w:val="009F1FF4"/>
    <w:rsid w:val="009F4474"/>
    <w:rsid w:val="00A022C0"/>
    <w:rsid w:val="00A10A52"/>
    <w:rsid w:val="00A21D9D"/>
    <w:rsid w:val="00A32B79"/>
    <w:rsid w:val="00A47371"/>
    <w:rsid w:val="00A47774"/>
    <w:rsid w:val="00A505DB"/>
    <w:rsid w:val="00A53C15"/>
    <w:rsid w:val="00A603EB"/>
    <w:rsid w:val="00A7356C"/>
    <w:rsid w:val="00A83182"/>
    <w:rsid w:val="00A87111"/>
    <w:rsid w:val="00AA262C"/>
    <w:rsid w:val="00AE0FAC"/>
    <w:rsid w:val="00AE71CD"/>
    <w:rsid w:val="00AF3B8D"/>
    <w:rsid w:val="00AF6992"/>
    <w:rsid w:val="00B1441C"/>
    <w:rsid w:val="00B32990"/>
    <w:rsid w:val="00B370AE"/>
    <w:rsid w:val="00B42D99"/>
    <w:rsid w:val="00B44C62"/>
    <w:rsid w:val="00B4502A"/>
    <w:rsid w:val="00B532F1"/>
    <w:rsid w:val="00B577A4"/>
    <w:rsid w:val="00B70836"/>
    <w:rsid w:val="00B77913"/>
    <w:rsid w:val="00B8672D"/>
    <w:rsid w:val="00B86D68"/>
    <w:rsid w:val="00BA0B62"/>
    <w:rsid w:val="00BA103F"/>
    <w:rsid w:val="00BB1FBE"/>
    <w:rsid w:val="00BC0A19"/>
    <w:rsid w:val="00BD3323"/>
    <w:rsid w:val="00BE0C43"/>
    <w:rsid w:val="00BE74A9"/>
    <w:rsid w:val="00BF1031"/>
    <w:rsid w:val="00BF78E2"/>
    <w:rsid w:val="00C21D47"/>
    <w:rsid w:val="00C30750"/>
    <w:rsid w:val="00C50987"/>
    <w:rsid w:val="00C7461C"/>
    <w:rsid w:val="00C873F5"/>
    <w:rsid w:val="00C92F92"/>
    <w:rsid w:val="00CA20EC"/>
    <w:rsid w:val="00CC0FD2"/>
    <w:rsid w:val="00CC63B1"/>
    <w:rsid w:val="00CE3B43"/>
    <w:rsid w:val="00D04BB9"/>
    <w:rsid w:val="00D22E0F"/>
    <w:rsid w:val="00D43E0B"/>
    <w:rsid w:val="00D534CF"/>
    <w:rsid w:val="00D61E34"/>
    <w:rsid w:val="00D71497"/>
    <w:rsid w:val="00D80618"/>
    <w:rsid w:val="00D8681D"/>
    <w:rsid w:val="00D95424"/>
    <w:rsid w:val="00DA5E2A"/>
    <w:rsid w:val="00DA6973"/>
    <w:rsid w:val="00DC130B"/>
    <w:rsid w:val="00DC29F8"/>
    <w:rsid w:val="00DC5381"/>
    <w:rsid w:val="00E11C47"/>
    <w:rsid w:val="00E23ACF"/>
    <w:rsid w:val="00E26970"/>
    <w:rsid w:val="00E341DD"/>
    <w:rsid w:val="00E34565"/>
    <w:rsid w:val="00E622D6"/>
    <w:rsid w:val="00E632D7"/>
    <w:rsid w:val="00E71DE7"/>
    <w:rsid w:val="00E7745F"/>
    <w:rsid w:val="00E9295A"/>
    <w:rsid w:val="00E949B8"/>
    <w:rsid w:val="00EA22B6"/>
    <w:rsid w:val="00F05187"/>
    <w:rsid w:val="00F12081"/>
    <w:rsid w:val="00F14D30"/>
    <w:rsid w:val="00F17367"/>
    <w:rsid w:val="00F22AF5"/>
    <w:rsid w:val="00F3218D"/>
    <w:rsid w:val="00F42FAC"/>
    <w:rsid w:val="00F53593"/>
    <w:rsid w:val="00F553DC"/>
    <w:rsid w:val="00F63052"/>
    <w:rsid w:val="00F6604B"/>
    <w:rsid w:val="00F703DE"/>
    <w:rsid w:val="00F83AF7"/>
    <w:rsid w:val="00F92E8B"/>
    <w:rsid w:val="00F97FA6"/>
    <w:rsid w:val="00FA0D23"/>
    <w:rsid w:val="00FD067C"/>
    <w:rsid w:val="00FD1368"/>
    <w:rsid w:val="00FE0BAB"/>
    <w:rsid w:val="00FE2D95"/>
    <w:rsid w:val="00FE747B"/>
    <w:rsid w:val="00FF2989"/>
    <w:rsid w:val="00FF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D"/>
  </w:style>
  <w:style w:type="paragraph" w:styleId="2">
    <w:name w:val="heading 2"/>
    <w:basedOn w:val="a"/>
    <w:next w:val="a"/>
    <w:link w:val="20"/>
    <w:qFormat/>
    <w:rsid w:val="00A21D9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D9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rsid w:val="00A21D9D"/>
  </w:style>
  <w:style w:type="paragraph" w:styleId="a3">
    <w:name w:val="No Spacing"/>
    <w:qFormat/>
    <w:rsid w:val="00A21D9D"/>
    <w:pPr>
      <w:suppressAutoHyphens/>
      <w:spacing w:after="0" w:line="240" w:lineRule="auto"/>
      <w:jc w:val="both"/>
    </w:pPr>
    <w:rPr>
      <w:rFonts w:ascii="Calibri" w:eastAsia="Calibri" w:hAnsi="Calibri" w:cs="Calibri"/>
      <w:szCs w:val="28"/>
      <w:lang w:eastAsia="ar-SA"/>
    </w:rPr>
  </w:style>
  <w:style w:type="paragraph" w:styleId="a4">
    <w:name w:val="List Paragraph"/>
    <w:basedOn w:val="a"/>
    <w:uiPriority w:val="34"/>
    <w:qFormat/>
    <w:rsid w:val="00A21D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3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9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D"/>
  </w:style>
  <w:style w:type="paragraph" w:styleId="2">
    <w:name w:val="heading 2"/>
    <w:basedOn w:val="a"/>
    <w:next w:val="a"/>
    <w:link w:val="20"/>
    <w:qFormat/>
    <w:rsid w:val="00A21D9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D9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rsid w:val="00A21D9D"/>
  </w:style>
  <w:style w:type="paragraph" w:styleId="a3">
    <w:name w:val="No Spacing"/>
    <w:qFormat/>
    <w:rsid w:val="00A21D9D"/>
    <w:pPr>
      <w:suppressAutoHyphens/>
      <w:spacing w:after="0" w:line="240" w:lineRule="auto"/>
      <w:jc w:val="both"/>
    </w:pPr>
    <w:rPr>
      <w:rFonts w:ascii="Calibri" w:eastAsia="Calibri" w:hAnsi="Calibri" w:cs="Calibri"/>
      <w:szCs w:val="28"/>
      <w:lang w:eastAsia="ar-SA"/>
    </w:rPr>
  </w:style>
  <w:style w:type="paragraph" w:styleId="a4">
    <w:name w:val="List Paragraph"/>
    <w:basedOn w:val="a"/>
    <w:uiPriority w:val="34"/>
    <w:qFormat/>
    <w:rsid w:val="00A21D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3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9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nigatem.metod@yu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AD3D-D247-40D1-B54B-51B9AEBB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metadist086</dc:creator>
  <cp:keywords/>
  <dc:description/>
  <cp:lastModifiedBy>metadist086</cp:lastModifiedBy>
  <cp:revision>58</cp:revision>
  <cp:lastPrinted>2018-03-02T11:01:00Z</cp:lastPrinted>
  <dcterms:created xsi:type="dcterms:W3CDTF">2018-03-01T11:23:00Z</dcterms:created>
  <dcterms:modified xsi:type="dcterms:W3CDTF">2018-03-02T11:21:00Z</dcterms:modified>
</cp:coreProperties>
</file>