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DC" w:rsidRPr="00CB0D1A" w:rsidRDefault="000128DC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8DC" w:rsidRPr="00CB0D1A" w:rsidRDefault="000128DC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8DC" w:rsidRPr="00CB0D1A" w:rsidRDefault="006D43BF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1A">
        <w:rPr>
          <w:rFonts w:ascii="Times New Roman" w:hAnsi="Times New Roman" w:cs="Times New Roman"/>
          <w:b/>
          <w:sz w:val="28"/>
          <w:szCs w:val="28"/>
        </w:rPr>
        <w:t xml:space="preserve">МБУК «Межпоселенческая библиотека» </w:t>
      </w:r>
    </w:p>
    <w:p w:rsidR="006D43BF" w:rsidRPr="00CB0D1A" w:rsidRDefault="006D43BF" w:rsidP="000128D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0D1A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gramStart"/>
      <w:r w:rsidRPr="00CB0D1A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="000128DC" w:rsidRPr="00CB0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D1A">
        <w:rPr>
          <w:rFonts w:ascii="Times New Roman" w:hAnsi="Times New Roman" w:cs="Times New Roman"/>
          <w:b/>
          <w:sz w:val="28"/>
          <w:szCs w:val="28"/>
        </w:rPr>
        <w:t>Методико-библиографический отдел</w:t>
      </w:r>
    </w:p>
    <w:p w:rsidR="00F740FF" w:rsidRPr="00CB0D1A" w:rsidRDefault="00F740FF" w:rsidP="0045190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5D7" w:rsidRPr="00CB0D1A" w:rsidRDefault="007E15D7" w:rsidP="0045190C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5AC7" w:rsidRPr="00CB0D1A" w:rsidRDefault="00885DAD" w:rsidP="007E15D7">
      <w:pPr>
        <w:spacing w:after="0" w:line="276" w:lineRule="auto"/>
        <w:ind w:firstLine="357"/>
        <w:jc w:val="center"/>
        <w:rPr>
          <w:rFonts w:ascii="Ametist" w:eastAsia="Times New Roman" w:hAnsi="Ametist" w:cs="Times New Roman"/>
          <w:b/>
          <w:sz w:val="72"/>
          <w:szCs w:val="72"/>
          <w:lang w:eastAsia="ru-RU"/>
        </w:rPr>
      </w:pPr>
      <w:r w:rsidRPr="00CB0D1A">
        <w:rPr>
          <w:rFonts w:ascii="Ametist" w:eastAsia="Times New Roman" w:hAnsi="Ametist" w:cs="Times New Roman"/>
          <w:b/>
          <w:sz w:val="72"/>
          <w:szCs w:val="72"/>
          <w:lang w:eastAsia="ru-RU"/>
        </w:rPr>
        <w:t>Как правильно составить резюме</w:t>
      </w:r>
    </w:p>
    <w:p w:rsidR="00885DAD" w:rsidRPr="00CB0D1A" w:rsidRDefault="00885DAD" w:rsidP="007E15D7">
      <w:pPr>
        <w:spacing w:after="0" w:line="276" w:lineRule="auto"/>
        <w:ind w:firstLine="3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40FF" w:rsidRPr="00CB0D1A" w:rsidRDefault="00885DAD" w:rsidP="0045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D1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F7AE05E" wp14:editId="27FE8497">
            <wp:simplePos x="0" y="0"/>
            <wp:positionH relativeFrom="column">
              <wp:posOffset>218440</wp:posOffset>
            </wp:positionH>
            <wp:positionV relativeFrom="paragraph">
              <wp:posOffset>149860</wp:posOffset>
            </wp:positionV>
            <wp:extent cx="2564697" cy="2238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ting_man_PNG1147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37" cy="2239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5D7" w:rsidRPr="00CB0D1A" w:rsidRDefault="00885DAD" w:rsidP="004519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0D1A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315F68" wp14:editId="03260EB9">
            <wp:simplePos x="0" y="0"/>
            <wp:positionH relativeFrom="column">
              <wp:posOffset>2611120</wp:posOffset>
            </wp:positionH>
            <wp:positionV relativeFrom="paragraph">
              <wp:posOffset>40640</wp:posOffset>
            </wp:positionV>
            <wp:extent cx="1873885" cy="23431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67856cbd3bdc964c1044dff6fad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5D7" w:rsidRPr="00CB0D1A" w:rsidRDefault="007E15D7" w:rsidP="004519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65AF" w:rsidRPr="00CB0D1A" w:rsidRDefault="009365AF" w:rsidP="004519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74D5" w:rsidRPr="00CB0D1A" w:rsidRDefault="000774D5" w:rsidP="004519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34D1C" w:rsidRPr="00CB0D1A" w:rsidRDefault="00434D1C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1C" w:rsidRPr="00CB0D1A" w:rsidRDefault="00434D1C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AC7" w:rsidRPr="00CB0D1A" w:rsidRDefault="00D55AC7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D7" w:rsidRPr="00CB0D1A" w:rsidRDefault="007E15D7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71" w:rsidRPr="00CB0D1A" w:rsidRDefault="00B36F71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F71" w:rsidRPr="00CB0D1A" w:rsidRDefault="00B36F71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D7" w:rsidRPr="00CB0D1A" w:rsidRDefault="007E15D7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D7" w:rsidRPr="00CB0D1A" w:rsidRDefault="007E15D7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D7" w:rsidRPr="00CB0D1A" w:rsidRDefault="007E15D7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D7" w:rsidRPr="00CB0D1A" w:rsidRDefault="007E15D7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D7" w:rsidRPr="00CB0D1A" w:rsidRDefault="007E15D7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D7" w:rsidRPr="00CB0D1A" w:rsidRDefault="007E15D7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5D7" w:rsidRPr="00CB0D1A" w:rsidRDefault="007E15D7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907" w:rsidRPr="00CB0D1A" w:rsidRDefault="00CB7813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1A">
        <w:rPr>
          <w:rFonts w:ascii="Times New Roman" w:hAnsi="Times New Roman" w:cs="Times New Roman"/>
          <w:b/>
          <w:sz w:val="28"/>
          <w:szCs w:val="28"/>
        </w:rPr>
        <w:t>г</w:t>
      </w:r>
      <w:r w:rsidR="00D83907" w:rsidRPr="00CB0D1A">
        <w:rPr>
          <w:rFonts w:ascii="Times New Roman" w:hAnsi="Times New Roman" w:cs="Times New Roman"/>
          <w:b/>
          <w:sz w:val="28"/>
          <w:szCs w:val="28"/>
        </w:rPr>
        <w:t>. Темрюк</w:t>
      </w:r>
    </w:p>
    <w:p w:rsidR="00D83907" w:rsidRPr="00CB0D1A" w:rsidRDefault="00D83907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D1A">
        <w:rPr>
          <w:rFonts w:ascii="Times New Roman" w:hAnsi="Times New Roman" w:cs="Times New Roman"/>
          <w:b/>
          <w:sz w:val="28"/>
          <w:szCs w:val="28"/>
        </w:rPr>
        <w:t>201</w:t>
      </w:r>
      <w:r w:rsidR="000128DC" w:rsidRPr="00CB0D1A">
        <w:rPr>
          <w:rFonts w:ascii="Times New Roman" w:hAnsi="Times New Roman" w:cs="Times New Roman"/>
          <w:b/>
          <w:sz w:val="28"/>
          <w:szCs w:val="28"/>
        </w:rPr>
        <w:t>7</w:t>
      </w:r>
      <w:r w:rsidRPr="00CB0D1A">
        <w:rPr>
          <w:rFonts w:ascii="Times New Roman" w:hAnsi="Times New Roman" w:cs="Times New Roman"/>
          <w:b/>
          <w:sz w:val="28"/>
          <w:szCs w:val="28"/>
        </w:rPr>
        <w:t>г.</w:t>
      </w:r>
    </w:p>
    <w:p w:rsidR="000774D5" w:rsidRPr="007E15D7" w:rsidRDefault="000774D5" w:rsidP="004519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03558" w:rsidRPr="0045190C" w:rsidRDefault="00503558" w:rsidP="00451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8DC" w:rsidRDefault="000128DC" w:rsidP="000128DC">
      <w:pPr>
        <w:spacing w:after="0" w:line="240" w:lineRule="auto"/>
        <w:ind w:left="708" w:firstLine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915C6" w:rsidRPr="00D7269B" w:rsidRDefault="000915C6" w:rsidP="000128DC">
      <w:pPr>
        <w:spacing w:after="0" w:line="240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r w:rsidRPr="00D7269B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0915C6" w:rsidRPr="00D7269B" w:rsidRDefault="000915C6" w:rsidP="000128DC">
      <w:pPr>
        <w:spacing w:after="0" w:line="240" w:lineRule="auto"/>
        <w:ind w:left="708" w:firstLine="0"/>
        <w:rPr>
          <w:rFonts w:ascii="Times New Roman" w:hAnsi="Times New Roman" w:cs="Times New Roman"/>
          <w:sz w:val="24"/>
          <w:szCs w:val="24"/>
        </w:rPr>
      </w:pPr>
      <w:r w:rsidRPr="00D7269B">
        <w:rPr>
          <w:rFonts w:ascii="Times New Roman" w:hAnsi="Times New Roman" w:cs="Times New Roman"/>
          <w:sz w:val="24"/>
          <w:szCs w:val="24"/>
        </w:rPr>
        <w:t>Н.</w:t>
      </w:r>
      <w:r w:rsidR="000128DC" w:rsidRPr="00D7269B">
        <w:rPr>
          <w:rFonts w:ascii="Times New Roman" w:hAnsi="Times New Roman" w:cs="Times New Roman"/>
          <w:sz w:val="24"/>
          <w:szCs w:val="24"/>
        </w:rPr>
        <w:t>Г</w:t>
      </w:r>
      <w:r w:rsidRPr="00D7269B">
        <w:rPr>
          <w:rFonts w:ascii="Times New Roman" w:hAnsi="Times New Roman" w:cs="Times New Roman"/>
          <w:sz w:val="24"/>
          <w:szCs w:val="24"/>
        </w:rPr>
        <w:t xml:space="preserve">. </w:t>
      </w:r>
      <w:r w:rsidR="000128DC" w:rsidRPr="00D7269B">
        <w:rPr>
          <w:rFonts w:ascii="Times New Roman" w:hAnsi="Times New Roman" w:cs="Times New Roman"/>
          <w:sz w:val="24"/>
          <w:szCs w:val="24"/>
        </w:rPr>
        <w:t>Тошматова</w:t>
      </w:r>
      <w:r w:rsidRPr="00D7269B">
        <w:rPr>
          <w:rFonts w:ascii="Times New Roman" w:hAnsi="Times New Roman" w:cs="Times New Roman"/>
          <w:sz w:val="24"/>
          <w:szCs w:val="24"/>
        </w:rPr>
        <w:t>, методист по юношеству</w:t>
      </w:r>
    </w:p>
    <w:p w:rsidR="000915C6" w:rsidRPr="00D7269B" w:rsidRDefault="000915C6" w:rsidP="000128DC">
      <w:pPr>
        <w:spacing w:after="0" w:line="240" w:lineRule="auto"/>
        <w:ind w:left="708"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269B">
        <w:rPr>
          <w:rFonts w:ascii="Times New Roman" w:hAnsi="Times New Roman" w:cs="Times New Roman"/>
          <w:b/>
          <w:sz w:val="24"/>
          <w:szCs w:val="24"/>
        </w:rPr>
        <w:t>Ответственный за выпуск:</w:t>
      </w:r>
      <w:proofErr w:type="gramEnd"/>
    </w:p>
    <w:p w:rsidR="000915C6" w:rsidRPr="00D7269B" w:rsidRDefault="000915C6" w:rsidP="000128DC">
      <w:pPr>
        <w:spacing w:after="0" w:line="240" w:lineRule="auto"/>
        <w:ind w:left="708" w:firstLine="0"/>
        <w:rPr>
          <w:rFonts w:ascii="Times New Roman" w:hAnsi="Times New Roman" w:cs="Times New Roman"/>
          <w:sz w:val="24"/>
          <w:szCs w:val="24"/>
        </w:rPr>
      </w:pPr>
      <w:r w:rsidRPr="00D7269B">
        <w:rPr>
          <w:rFonts w:ascii="Times New Roman" w:hAnsi="Times New Roman" w:cs="Times New Roman"/>
          <w:sz w:val="24"/>
          <w:szCs w:val="24"/>
        </w:rPr>
        <w:t>Директор МБУК «Межпоселенческая библиотека»</w:t>
      </w:r>
      <w:r w:rsidRPr="00D7269B">
        <w:rPr>
          <w:rFonts w:ascii="Times New Roman" w:hAnsi="Times New Roman" w:cs="Times New Roman"/>
          <w:sz w:val="24"/>
          <w:szCs w:val="24"/>
        </w:rPr>
        <w:br/>
        <w:t>МО Темрюкский район</w:t>
      </w:r>
      <w:r w:rsidR="00FD2273" w:rsidRPr="00D7269B">
        <w:rPr>
          <w:rFonts w:ascii="Times New Roman" w:hAnsi="Times New Roman" w:cs="Times New Roman"/>
          <w:sz w:val="24"/>
          <w:szCs w:val="24"/>
        </w:rPr>
        <w:t xml:space="preserve"> </w:t>
      </w:r>
      <w:r w:rsidRPr="00D7269B">
        <w:rPr>
          <w:rFonts w:ascii="Times New Roman" w:hAnsi="Times New Roman" w:cs="Times New Roman"/>
          <w:sz w:val="24"/>
          <w:szCs w:val="24"/>
        </w:rPr>
        <w:t>Л.Б. Асланова</w:t>
      </w:r>
    </w:p>
    <w:p w:rsidR="000915C6" w:rsidRPr="00D7269B" w:rsidRDefault="000915C6" w:rsidP="000128D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4D5" w:rsidRPr="00D7269B" w:rsidRDefault="000774D5" w:rsidP="00451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EFB" w:rsidRPr="00D7269B" w:rsidRDefault="00354EFB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EFB" w:rsidRPr="00D7269B" w:rsidRDefault="00354EFB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3E" w:rsidRPr="00D7269B" w:rsidRDefault="00D77A3E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3E" w:rsidRPr="00D7269B" w:rsidRDefault="00D77A3E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D7" w:rsidRPr="00D7269B" w:rsidRDefault="007E15D7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737" w:rsidRPr="00D7269B" w:rsidRDefault="002E4737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D7" w:rsidRPr="00D7269B" w:rsidRDefault="007E15D7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D7" w:rsidRPr="00D7269B" w:rsidRDefault="007E15D7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D7" w:rsidRPr="00D7269B" w:rsidRDefault="007E15D7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D7" w:rsidRDefault="007E15D7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9B" w:rsidRDefault="00D7269B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9B" w:rsidRDefault="00D7269B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9B" w:rsidRDefault="00D7269B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9B" w:rsidRDefault="00D7269B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9B" w:rsidRDefault="00D7269B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269B" w:rsidRDefault="00D7269B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9B" w:rsidRDefault="00D7269B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69B" w:rsidRPr="00D7269B" w:rsidRDefault="00D7269B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D7" w:rsidRPr="00D7269B" w:rsidRDefault="007E15D7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D7" w:rsidRPr="00D7269B" w:rsidRDefault="007E15D7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D7" w:rsidRPr="00D7269B" w:rsidRDefault="007E15D7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3E" w:rsidRPr="00D7269B" w:rsidRDefault="00D77A3E" w:rsidP="00451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CF2" w:rsidRPr="00D7269B" w:rsidRDefault="00CE61A0" w:rsidP="000128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269B">
        <w:rPr>
          <w:rFonts w:ascii="Times New Roman" w:hAnsi="Times New Roman" w:cs="Times New Roman"/>
          <w:b/>
          <w:sz w:val="24"/>
          <w:szCs w:val="24"/>
        </w:rPr>
        <w:t>Как правильно составить резюме</w:t>
      </w:r>
      <w:r w:rsidR="001007A6" w:rsidRPr="00D726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15C6" w:rsidRPr="00D7269B">
        <w:rPr>
          <w:rFonts w:ascii="Times New Roman" w:hAnsi="Times New Roman" w:cs="Times New Roman"/>
          <w:sz w:val="24"/>
          <w:szCs w:val="24"/>
        </w:rPr>
        <w:t>Сборник методическ</w:t>
      </w:r>
      <w:r w:rsidR="000128DC" w:rsidRPr="00D7269B">
        <w:rPr>
          <w:rFonts w:ascii="Times New Roman" w:hAnsi="Times New Roman" w:cs="Times New Roman"/>
          <w:sz w:val="24"/>
          <w:szCs w:val="24"/>
        </w:rPr>
        <w:t>ого</w:t>
      </w:r>
      <w:r w:rsidR="000915C6" w:rsidRPr="00D7269B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0128DC" w:rsidRPr="00D7269B">
        <w:rPr>
          <w:rFonts w:ascii="Times New Roman" w:hAnsi="Times New Roman" w:cs="Times New Roman"/>
          <w:sz w:val="24"/>
          <w:szCs w:val="24"/>
        </w:rPr>
        <w:t>а</w:t>
      </w:r>
      <w:r w:rsidR="000915C6" w:rsidRPr="00D7269B">
        <w:rPr>
          <w:rFonts w:ascii="Times New Roman" w:hAnsi="Times New Roman" w:cs="Times New Roman"/>
          <w:sz w:val="24"/>
          <w:szCs w:val="24"/>
        </w:rPr>
        <w:t xml:space="preserve"> в помощь </w:t>
      </w:r>
      <w:r w:rsidRPr="00D7269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7269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7269B">
        <w:rPr>
          <w:rFonts w:ascii="Times New Roman" w:hAnsi="Times New Roman" w:cs="Times New Roman"/>
          <w:sz w:val="24"/>
          <w:szCs w:val="24"/>
        </w:rPr>
        <w:t xml:space="preserve"> работе с молодежью </w:t>
      </w:r>
      <w:r w:rsidR="000915C6" w:rsidRPr="00D7269B">
        <w:rPr>
          <w:rFonts w:ascii="Times New Roman" w:hAnsi="Times New Roman" w:cs="Times New Roman"/>
          <w:sz w:val="24"/>
          <w:szCs w:val="24"/>
        </w:rPr>
        <w:t>/ МБУК «Межпоселенческая библиотека» МО Темрюкский район; методико-библиографический отдел; [сост. Н.</w:t>
      </w:r>
      <w:r w:rsidR="00324886">
        <w:rPr>
          <w:rFonts w:ascii="Times New Roman" w:hAnsi="Times New Roman" w:cs="Times New Roman"/>
          <w:sz w:val="24"/>
          <w:szCs w:val="24"/>
        </w:rPr>
        <w:t>Г</w:t>
      </w:r>
      <w:r w:rsidR="000915C6" w:rsidRPr="00D7269B">
        <w:rPr>
          <w:rFonts w:ascii="Times New Roman" w:hAnsi="Times New Roman" w:cs="Times New Roman"/>
          <w:sz w:val="24"/>
          <w:szCs w:val="24"/>
        </w:rPr>
        <w:t xml:space="preserve">. </w:t>
      </w:r>
      <w:r w:rsidR="00324886">
        <w:rPr>
          <w:rFonts w:ascii="Times New Roman" w:hAnsi="Times New Roman" w:cs="Times New Roman"/>
          <w:sz w:val="24"/>
          <w:szCs w:val="24"/>
        </w:rPr>
        <w:t>Тошматова</w:t>
      </w:r>
      <w:r w:rsidR="000915C6" w:rsidRPr="00D7269B">
        <w:rPr>
          <w:rFonts w:ascii="Times New Roman" w:hAnsi="Times New Roman" w:cs="Times New Roman"/>
          <w:sz w:val="24"/>
          <w:szCs w:val="24"/>
        </w:rPr>
        <w:t>]; Отв. за выпуск Л.Б. Асланова. – Темрюк, 201</w:t>
      </w:r>
      <w:r w:rsidR="000128DC" w:rsidRPr="00D7269B">
        <w:rPr>
          <w:rFonts w:ascii="Times New Roman" w:hAnsi="Times New Roman" w:cs="Times New Roman"/>
          <w:sz w:val="24"/>
          <w:szCs w:val="24"/>
        </w:rPr>
        <w:t>7</w:t>
      </w:r>
      <w:r w:rsidR="00EA31D0" w:rsidRPr="00D7269B">
        <w:rPr>
          <w:rFonts w:ascii="Times New Roman" w:hAnsi="Times New Roman" w:cs="Times New Roman"/>
          <w:sz w:val="24"/>
          <w:szCs w:val="24"/>
        </w:rPr>
        <w:t xml:space="preserve">. </w:t>
      </w:r>
      <w:r w:rsidR="00BD28BE">
        <w:rPr>
          <w:rFonts w:ascii="Times New Roman" w:hAnsi="Times New Roman" w:cs="Times New Roman"/>
          <w:sz w:val="24"/>
          <w:szCs w:val="24"/>
        </w:rPr>
        <w:t>16</w:t>
      </w:r>
      <w:r w:rsidR="000915C6" w:rsidRPr="00D7269B">
        <w:rPr>
          <w:rFonts w:ascii="Times New Roman" w:hAnsi="Times New Roman" w:cs="Times New Roman"/>
          <w:sz w:val="24"/>
          <w:szCs w:val="24"/>
        </w:rPr>
        <w:t>–</w:t>
      </w:r>
      <w:r w:rsidR="00F5165E" w:rsidRPr="00D7269B">
        <w:rPr>
          <w:rFonts w:ascii="Times New Roman" w:hAnsi="Times New Roman" w:cs="Times New Roman"/>
          <w:sz w:val="24"/>
          <w:szCs w:val="24"/>
        </w:rPr>
        <w:t>с.</w:t>
      </w:r>
    </w:p>
    <w:p w:rsidR="00354EFB" w:rsidRPr="00CE61A0" w:rsidRDefault="00354EFB" w:rsidP="000128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34D1C" w:rsidRPr="0045190C" w:rsidRDefault="00434D1C" w:rsidP="0045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1A" w:rsidRPr="0045190C" w:rsidRDefault="0033791A" w:rsidP="0045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составителя</w:t>
      </w:r>
      <w:r w:rsidR="008F354F" w:rsidRPr="0045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2B3C" w:rsidRPr="0045190C" w:rsidRDefault="00442B3C" w:rsidP="0045190C">
      <w:pPr>
        <w:pStyle w:val="a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190C">
        <w:rPr>
          <w:rFonts w:ascii="Times New Roman" w:hAnsi="Times New Roman" w:cs="Times New Roman"/>
          <w:sz w:val="28"/>
          <w:szCs w:val="28"/>
        </w:rPr>
        <w:t xml:space="preserve">Основной и главной задачей для библиотек является задача качественного и оперативного удовлетворения запросов молодежи, а также просветительская и </w:t>
      </w:r>
      <w:r w:rsidR="00CC5E9B">
        <w:rPr>
          <w:rFonts w:ascii="Times New Roman" w:hAnsi="Times New Roman" w:cs="Times New Roman"/>
          <w:sz w:val="28"/>
          <w:szCs w:val="28"/>
        </w:rPr>
        <w:t>профориентационная</w:t>
      </w:r>
      <w:r w:rsidRPr="0045190C">
        <w:rPr>
          <w:rFonts w:ascii="Times New Roman" w:hAnsi="Times New Roman" w:cs="Times New Roman"/>
          <w:sz w:val="28"/>
          <w:szCs w:val="28"/>
        </w:rPr>
        <w:t xml:space="preserve"> работа с этой категорией читателей.</w:t>
      </w:r>
    </w:p>
    <w:p w:rsidR="00442B3C" w:rsidRPr="0045190C" w:rsidRDefault="00442B3C" w:rsidP="00451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90C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156EB6">
        <w:rPr>
          <w:rFonts w:ascii="Times New Roman" w:hAnsi="Times New Roman" w:cs="Times New Roman"/>
          <w:sz w:val="28"/>
          <w:szCs w:val="28"/>
        </w:rPr>
        <w:t>добивается</w:t>
      </w:r>
      <w:r w:rsidRPr="0045190C">
        <w:rPr>
          <w:rFonts w:ascii="Times New Roman" w:hAnsi="Times New Roman" w:cs="Times New Roman"/>
          <w:sz w:val="28"/>
          <w:szCs w:val="28"/>
        </w:rPr>
        <w:t xml:space="preserve"> того, чтобы её образ ассоциировался в сознании молодёжи с «домом знаний» и гарантом свободного доступа к информации; помощью в социальной и профессиональной адаптации, безболезненном вхождении во «взрослый» мир; с местом проведения интеллектуального досуга и общения; со средой для реализации способностей, талантов, общественных амбиций. </w:t>
      </w:r>
    </w:p>
    <w:p w:rsidR="00A3015C" w:rsidRPr="0045190C" w:rsidRDefault="008F354F" w:rsidP="0045190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В настоящем </w:t>
      </w:r>
      <w:r w:rsidR="00156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пособии</w:t>
      </w:r>
      <w:r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</w:t>
      </w:r>
      <w:r w:rsidR="00012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которы</w:t>
      </w:r>
      <w:r w:rsidR="00E904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</w:t>
      </w:r>
      <w:r w:rsidR="000128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вам при </w:t>
      </w:r>
      <w:r w:rsidR="00012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консультаций</w:t>
      </w:r>
      <w:r w:rsidR="0015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правильном и грамотном оформлении резюме для молодых людей</w:t>
      </w:r>
      <w:r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46C"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 оформление книжных выставок, предоставление тематической литературы, обзоры прессы</w:t>
      </w:r>
      <w:r w:rsidR="0015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профориентационной работы в библиотеке</w:t>
      </w:r>
      <w:r w:rsidR="009D146C"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7354" w:rsidRPr="0045190C" w:rsidRDefault="009A7354" w:rsidP="0045190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</w:t>
      </w:r>
      <w:r w:rsidR="0086146D"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r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 раздачу информационного материала: памяток о мероприятии</w:t>
      </w:r>
      <w:r w:rsidR="00AC48F4"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указанием адреса и телефона библиотеки.</w:t>
      </w:r>
    </w:p>
    <w:p w:rsidR="00223792" w:rsidRPr="0045190C" w:rsidRDefault="00223792" w:rsidP="0045190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90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творческих успехов!</w:t>
      </w:r>
    </w:p>
    <w:p w:rsidR="007E15D7" w:rsidRDefault="007E15D7" w:rsidP="0045190C">
      <w:pPr>
        <w:pStyle w:val="c7"/>
        <w:spacing w:before="0" w:beforeAutospacing="0" w:after="0" w:afterAutospacing="0"/>
        <w:ind w:left="720" w:firstLine="708"/>
        <w:jc w:val="both"/>
        <w:rPr>
          <w:sz w:val="28"/>
          <w:szCs w:val="28"/>
        </w:rPr>
      </w:pPr>
    </w:p>
    <w:p w:rsidR="002E4737" w:rsidRDefault="002E4737" w:rsidP="00EC728C">
      <w:pPr>
        <w:spacing w:after="0" w:line="240" w:lineRule="auto"/>
        <w:jc w:val="both"/>
        <w:rPr>
          <w:b/>
          <w:sz w:val="28"/>
          <w:szCs w:val="28"/>
        </w:rPr>
      </w:pPr>
    </w:p>
    <w:p w:rsidR="002E4737" w:rsidRDefault="002E4737" w:rsidP="00EC728C">
      <w:pPr>
        <w:spacing w:after="0" w:line="240" w:lineRule="auto"/>
        <w:jc w:val="both"/>
        <w:rPr>
          <w:b/>
          <w:sz w:val="28"/>
          <w:szCs w:val="28"/>
        </w:rPr>
      </w:pPr>
    </w:p>
    <w:p w:rsidR="00602308" w:rsidRDefault="00602308" w:rsidP="00EC72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b/>
          <w:sz w:val="28"/>
          <w:szCs w:val="28"/>
        </w:rPr>
        <w:t>Резюме</w:t>
      </w:r>
      <w:r w:rsidRPr="002E4737">
        <w:rPr>
          <w:rFonts w:ascii="Times New Roman" w:hAnsi="Times New Roman" w:cs="Times New Roman"/>
          <w:sz w:val="28"/>
          <w:szCs w:val="28"/>
        </w:rPr>
        <w:t xml:space="preserve"> - это первое, что необходимо иметь при поиске работы.</w:t>
      </w:r>
      <w:r w:rsidR="00787CF1">
        <w:rPr>
          <w:rFonts w:ascii="Times New Roman" w:hAnsi="Times New Roman" w:cs="Times New Roman"/>
          <w:sz w:val="28"/>
          <w:szCs w:val="28"/>
        </w:rPr>
        <w:t xml:space="preserve"> </w:t>
      </w:r>
      <w:r w:rsidRPr="002E4737">
        <w:rPr>
          <w:rFonts w:ascii="Times New Roman" w:hAnsi="Times New Roman" w:cs="Times New Roman"/>
          <w:sz w:val="28"/>
          <w:szCs w:val="28"/>
        </w:rPr>
        <w:t>Можно сказать, что при устройстве на работу, обязательное предоставление резюме - это один из элементов современных правил делового этикета, но одновременно это одно из самых эффективных средств рекламы на рынке труда.</w:t>
      </w:r>
    </w:p>
    <w:p w:rsidR="00787CF1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Применительно к поиску работы, резюме - это описание способностей человека, которые делают его конкурентоспособным на рынке труда. Оно должно отображать три основных качества, требуемых от сотрудника: образованность, продуктивность и неограниченность способностей. </w:t>
      </w:r>
      <w:proofErr w:type="gramStart"/>
      <w:r w:rsidRPr="002E4737">
        <w:rPr>
          <w:rFonts w:ascii="Times New Roman" w:hAnsi="Times New Roman" w:cs="Times New Roman"/>
          <w:sz w:val="28"/>
          <w:szCs w:val="28"/>
        </w:rPr>
        <w:t>В некоторых случаях можно встретить аббревиатуру CV (лат.</w:t>
      </w:r>
      <w:proofErr w:type="gramEnd"/>
      <w:r w:rsidRPr="002E473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2E4737">
        <w:rPr>
          <w:rFonts w:ascii="Times New Roman" w:hAnsi="Times New Roman" w:cs="Times New Roman"/>
          <w:sz w:val="28"/>
          <w:szCs w:val="28"/>
        </w:rPr>
        <w:t>Curriculum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Vitae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>), в буквальном переводе означает "жизнеописание" или "ход жизни"</w:t>
      </w:r>
      <w:r w:rsidR="00787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4737">
        <w:rPr>
          <w:rFonts w:ascii="Times New Roman" w:hAnsi="Times New Roman" w:cs="Times New Roman"/>
          <w:sz w:val="28"/>
          <w:szCs w:val="28"/>
        </w:rPr>
        <w:t xml:space="preserve"> Стиль резюме чаще направлен на получение конкретного места работы, в то время как CV содержит более подробную и структурированную информацию о карьерном пути человека. В контексте нашего времени документ, обозначенный CV или "резюме" (франц. 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resume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 xml:space="preserve"> - краткое изложение основного содержания), не столько описывает профессиональную жизнь соискателя, сколько служит основанием для приглашения на собеседование. Резюме несет в себе много положительного, как для соискателя рабочего места, так и для работодателя. </w:t>
      </w:r>
    </w:p>
    <w:p w:rsidR="00A431EE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Для соискателя - это идеальный способ представить себя в наиболее выгодном свете, а </w:t>
      </w:r>
      <w:proofErr w:type="gramStart"/>
      <w:r w:rsidRPr="002E473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E4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EE" w:rsidRDefault="00A431EE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EE" w:rsidRDefault="00A431EE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EE" w:rsidRDefault="00A431EE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F4" w:rsidRPr="002E4737" w:rsidRDefault="00CD0DF4" w:rsidP="00A431EE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работодателя - своеобразный метод отсева неподходящих кандидатов.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Цель резюме - привлечь внимание к себе при первом, как привило, заочном знакомстве, произвести благоприятное впечатление и побудить работодателя пригласить Вас на личную встречу.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Отсюда вытекает главный принцип написания резюме - подчеркнуть все положительные моменты и сделать незаметным, насколько это возможно, то, что вашей сильной стороной не является.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Нужно написать такое резюме:</w:t>
      </w:r>
    </w:p>
    <w:p w:rsidR="00CD0DF4" w:rsidRPr="00156EB6" w:rsidRDefault="00CD0DF4" w:rsidP="00156EB6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B6">
        <w:rPr>
          <w:rFonts w:ascii="Times New Roman" w:hAnsi="Times New Roman" w:cs="Times New Roman"/>
          <w:sz w:val="28"/>
          <w:szCs w:val="28"/>
        </w:rPr>
        <w:t>чтобы потенциальный работодатель воспринял, что такое резюме является источником Ваших биографических данных и информации о Вашем профессиональном опыте;</w:t>
      </w:r>
    </w:p>
    <w:p w:rsidR="00CD0DF4" w:rsidRPr="00156EB6" w:rsidRDefault="00CD0DF4" w:rsidP="00156EB6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B6">
        <w:rPr>
          <w:rFonts w:ascii="Times New Roman" w:hAnsi="Times New Roman" w:cs="Times New Roman"/>
          <w:sz w:val="28"/>
          <w:szCs w:val="28"/>
        </w:rPr>
        <w:t>что бы оно давало дополнительные сведения, которые заинтересуют работодателя и позволят подготовиться к проведению полноценного интервью с Вами;</w:t>
      </w:r>
    </w:p>
    <w:p w:rsidR="00CD0DF4" w:rsidRPr="00156EB6" w:rsidRDefault="00CD0DF4" w:rsidP="00156EB6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B6">
        <w:rPr>
          <w:rFonts w:ascii="Times New Roman" w:hAnsi="Times New Roman" w:cs="Times New Roman"/>
          <w:sz w:val="28"/>
          <w:szCs w:val="28"/>
        </w:rPr>
        <w:t>что бы такое резюме отвечало на вопрос, соответствуете ли Вы требованиям, установленным работодателем для данной работы.</w:t>
      </w:r>
    </w:p>
    <w:p w:rsidR="00C52DCB" w:rsidRDefault="00CD0DF4" w:rsidP="00A43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Резюме, с которым работодатель ознакомился до собеседования, позволяет быстро узнать главное о кандидате, сформулировать дополнительные вопросы и не записывать необходимые данные о кандидате, что сокращает время и повышает эффективность </w:t>
      </w:r>
      <w:r w:rsidR="008F4856">
        <w:rPr>
          <w:rFonts w:ascii="Times New Roman" w:hAnsi="Times New Roman" w:cs="Times New Roman"/>
          <w:sz w:val="28"/>
          <w:szCs w:val="28"/>
        </w:rPr>
        <w:t>с</w:t>
      </w:r>
      <w:r w:rsidRPr="002E4737">
        <w:rPr>
          <w:rFonts w:ascii="Times New Roman" w:hAnsi="Times New Roman" w:cs="Times New Roman"/>
          <w:sz w:val="28"/>
          <w:szCs w:val="28"/>
        </w:rPr>
        <w:t>обеседования. Чаще всего кадровые вопросы курируют менеджеры по персоналу, секретари, офис-</w:t>
      </w:r>
    </w:p>
    <w:p w:rsidR="00A431EE" w:rsidRDefault="00A431EE" w:rsidP="00C52DC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1EE" w:rsidRDefault="00A431EE" w:rsidP="00C52DC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31EE" w:rsidRDefault="00A431EE" w:rsidP="00C52DC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DF4" w:rsidRPr="002E4737" w:rsidRDefault="00CD0DF4" w:rsidP="00C52DC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менеджеры, начальники отделов продаж, и даже главные бухгалтера. Специалисты по подбору кадров пользуются субъективным методом отбора резюме, а также методом отбора по ряду формальных признаков (опыт и навыки работы, профессиональные качества, образование, пол, возраст и т.п.). В первом случае большое значение имеет субъективное восприятие менеджера, во втором - профессионально составленное резюме, подчеркивающее достоинства и умело нивелирующее недостатки претендента. На основании резюме формируется первое и довольно устойчивое мнение о человеке, которое, однако, субъективно и зависит от стереотипов восприятия людей. Если приглашение на собеседование получить не удалось, значит, резюме по каким-то причинам не привлекло внимание работодателя. Единственный шанс преуспеть с помощью резюме - момент, когда его читают в первый раз. Как правило, на просмотр резюме затрачивается не более 2-3 минут. Именно поэтому при его составлении используется стандартная форма. По мнению большинства работодателей, очень важно, чтобы информация в резюме была максимально полной и одновременно краткой, а главное, чтобы соискатель во время собеседования мог подтвердить все данные.</w:t>
      </w:r>
    </w:p>
    <w:p w:rsidR="008F4856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Чтобы написать хорошее резюме, необходимо следовать принципу избирательности. Информацию </w:t>
      </w:r>
    </w:p>
    <w:p w:rsidR="00C52DCB" w:rsidRDefault="00CD0DF4" w:rsidP="008F485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для резюме следует отбирать, исходя из его целей, то есть в резюме стоит включать описание именно тех </w:t>
      </w:r>
    </w:p>
    <w:p w:rsidR="00C851C3" w:rsidRDefault="00C851C3" w:rsidP="00C52DC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1C3" w:rsidRDefault="00C851C3" w:rsidP="00C52DC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1C3" w:rsidRDefault="00C851C3" w:rsidP="00C52DC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0DF4" w:rsidRPr="002E4737" w:rsidRDefault="00CD0DF4" w:rsidP="00C52DC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аспектов вашего опыта, которые значимы для позиции, на которую вы претендуете.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По форме резюме подразделяются </w:t>
      </w:r>
      <w:proofErr w:type="gramStart"/>
      <w:r w:rsidRPr="002E47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4737">
        <w:rPr>
          <w:rFonts w:ascii="Times New Roman" w:hAnsi="Times New Roman" w:cs="Times New Roman"/>
          <w:sz w:val="28"/>
          <w:szCs w:val="28"/>
        </w:rPr>
        <w:t xml:space="preserve"> профессиональные (универсальные), хронологические, функциональные, хронологически-функциональные, целевые и академические.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Чаще всего используется профессиональное (или универсальное) резюме, в котором вся информация представляется в блоках. Если опыта работы недостаточно, или есть перерывы в трудовом стаже информацию лучше разместить в функциональном резюме. Функциональное резюме применяется при описании специфического трудового опыта и круга занятий, когда нет необходимости располагать в хронологическом порядке процесс накопления этого опыта. В нем делается акцент на образовании и специальных знаниях и навыках. Также эта форма резюме приемлема в тех случаях, когда был большой перерыв в работе или есть необходимость сменить профессию.</w:t>
      </w:r>
    </w:p>
    <w:p w:rsidR="00C851C3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Если же главное преимущество - опыт работы, резюме должно быть составлено в хронологическом порядке с перечислением всех мест работы и названий предприятий. Хронологическое или ретроспективное резюме наиболее подходит специалистам, много лет проработавшим в одной и той же области и желающим в ней продолжать свою деятельность.</w:t>
      </w:r>
      <w:r w:rsidR="00C851C3">
        <w:rPr>
          <w:rFonts w:ascii="Times New Roman" w:hAnsi="Times New Roman" w:cs="Times New Roman"/>
          <w:sz w:val="28"/>
          <w:szCs w:val="28"/>
        </w:rPr>
        <w:t xml:space="preserve"> </w:t>
      </w:r>
      <w:r w:rsidRPr="002E4737">
        <w:rPr>
          <w:rFonts w:ascii="Times New Roman" w:hAnsi="Times New Roman" w:cs="Times New Roman"/>
          <w:sz w:val="28"/>
          <w:szCs w:val="28"/>
        </w:rPr>
        <w:t xml:space="preserve">Хронологически-функциональное резюме используется наиболее часто для освещения </w:t>
      </w:r>
    </w:p>
    <w:p w:rsidR="00C851C3" w:rsidRDefault="00C851C3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C3" w:rsidRDefault="00C851C3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C3" w:rsidRDefault="00C851C3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F4" w:rsidRPr="002E4737" w:rsidRDefault="00CD0DF4" w:rsidP="00C52DC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каких-то особых достижений, в нем в то же время сохраняется хронологическая последовательность изложения трудового стажа и образования.</w:t>
      </w:r>
    </w:p>
    <w:p w:rsidR="00CD0DF4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Целевое резюме заполняется тогда, когда внимание сосредотачивается на соискании определенной должности и запрос подкрепляется изложением знаний и способностей.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Академическое резюме используется для поиска профессорско-преподавательской работы. Самостоятельную часть такого резюме составляет перечень научных работ и публикаций, научных достижений, наград и званий.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Самый большой секрет резюме: нужно написать резюме не под кандидатуру соискателя, а под требование конкретного работодателя, с учетом особенностей бизнеса компании.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И поэтому одно из главных правил резюме: на каждое новое интервью следует приходить с новым резюме и никогда - без него.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Итак, правильно написанное резюме - ваш помощник в поисках достойной работы, поэтому рекомендуется постоянно развивать собственное умение составлять резюме.</w:t>
      </w:r>
    </w:p>
    <w:p w:rsidR="00CD0DF4" w:rsidRPr="002E4737" w:rsidRDefault="00CD0DF4" w:rsidP="00C85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Как написать резюме</w:t>
      </w:r>
      <w:r w:rsidR="0027782E">
        <w:rPr>
          <w:rFonts w:ascii="Times New Roman" w:hAnsi="Times New Roman" w:cs="Times New Roman"/>
          <w:sz w:val="28"/>
          <w:szCs w:val="28"/>
        </w:rPr>
        <w:t xml:space="preserve">. </w:t>
      </w:r>
      <w:r w:rsidRPr="002E4737">
        <w:rPr>
          <w:rFonts w:ascii="Times New Roman" w:hAnsi="Times New Roman" w:cs="Times New Roman"/>
          <w:sz w:val="28"/>
          <w:szCs w:val="28"/>
        </w:rPr>
        <w:t>Резюме - официальный документ, правила написания которого регламентированы руководством по делопроизводству.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Объем и требования к оформлению резюме</w:t>
      </w:r>
      <w:r w:rsidR="00083642">
        <w:rPr>
          <w:rFonts w:ascii="Times New Roman" w:hAnsi="Times New Roman" w:cs="Times New Roman"/>
          <w:sz w:val="28"/>
          <w:szCs w:val="28"/>
        </w:rPr>
        <w:t>:</w:t>
      </w:r>
    </w:p>
    <w:p w:rsidR="00C851C3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737">
        <w:rPr>
          <w:rFonts w:ascii="Times New Roman" w:hAnsi="Times New Roman" w:cs="Times New Roman"/>
          <w:sz w:val="28"/>
          <w:szCs w:val="28"/>
        </w:rPr>
        <w:t xml:space="preserve">Необходимо продумать несколько вариантов резюме - для отправления по почте (или вручения </w:t>
      </w:r>
      <w:proofErr w:type="gramEnd"/>
    </w:p>
    <w:p w:rsidR="00C851C3" w:rsidRDefault="00C851C3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C3" w:rsidRDefault="00C851C3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DCB" w:rsidRDefault="00CD0DF4" w:rsidP="00C851C3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лично), по факсу, в электронном виде по E-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 xml:space="preserve">. Однако тексты должны быть идентичными. </w:t>
      </w:r>
    </w:p>
    <w:p w:rsidR="0027782E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Различаться может оформление - удачно подобранная фотография украсит резюме, но подумайте, как она будет выглядеть, полученная по факсу.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Первое незыблемое правило - объем резюме не может превышать одной, максимум двух страниц формата А</w:t>
      </w:r>
      <w:proofErr w:type="gramStart"/>
      <w:r w:rsidRPr="002E473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E4737">
        <w:rPr>
          <w:rFonts w:ascii="Times New Roman" w:hAnsi="Times New Roman" w:cs="Times New Roman"/>
          <w:sz w:val="28"/>
          <w:szCs w:val="28"/>
        </w:rPr>
        <w:t>, причем желательно, чтобы ключевая информация находилась на первой странице. Если же объем этого не позволяет, то подумайте, какой информацией вы можете пожертвовать. Однако, если у человека большой опыт работы, это создает определенные сложности и ограничения, но при наборе резюме на компьютере, есть возможность обойти это правило: измените размер шрифта, хотя это и не желательно - резюме должно читаться легко.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Если резюме занимает больше одной страницы, в конце страниц указывается, что продолжение находится на следующем листе. На всех листах, кроме первого печатается номер листа и указывается фамилия.</w:t>
      </w:r>
    </w:p>
    <w:p w:rsidR="00CD0DF4" w:rsidRPr="002E4737" w:rsidRDefault="00787522" w:rsidP="00C85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Если по объему резюме получилось на одну неполную страницу,</w:t>
      </w:r>
      <w:r w:rsidRPr="00787522">
        <w:rPr>
          <w:rFonts w:ascii="Times New Roman" w:hAnsi="Times New Roman" w:cs="Times New Roman"/>
          <w:sz w:val="28"/>
          <w:szCs w:val="28"/>
        </w:rPr>
        <w:t xml:space="preserve"> </w:t>
      </w:r>
      <w:r w:rsidRPr="002E4737">
        <w:rPr>
          <w:rFonts w:ascii="Times New Roman" w:hAnsi="Times New Roman" w:cs="Times New Roman"/>
          <w:sz w:val="28"/>
          <w:szCs w:val="28"/>
        </w:rPr>
        <w:t>информацию необходимо расположить так, чтобы</w:t>
      </w:r>
      <w:r w:rsidRPr="00787522">
        <w:rPr>
          <w:rFonts w:ascii="Times New Roman" w:hAnsi="Times New Roman" w:cs="Times New Roman"/>
          <w:sz w:val="28"/>
          <w:szCs w:val="28"/>
        </w:rPr>
        <w:t xml:space="preserve"> </w:t>
      </w:r>
      <w:r w:rsidRPr="002E4737">
        <w:rPr>
          <w:rFonts w:ascii="Times New Roman" w:hAnsi="Times New Roman" w:cs="Times New Roman"/>
          <w:sz w:val="28"/>
          <w:szCs w:val="28"/>
        </w:rPr>
        <w:t>страница была полностью</w:t>
      </w:r>
      <w:r w:rsidR="00C851C3">
        <w:rPr>
          <w:rFonts w:ascii="Times New Roman" w:hAnsi="Times New Roman" w:cs="Times New Roman"/>
          <w:sz w:val="28"/>
          <w:szCs w:val="28"/>
        </w:rPr>
        <w:t xml:space="preserve"> </w:t>
      </w:r>
      <w:r w:rsidR="00CD0DF4" w:rsidRPr="002E4737">
        <w:rPr>
          <w:rFonts w:ascii="Times New Roman" w:hAnsi="Times New Roman" w:cs="Times New Roman"/>
          <w:sz w:val="28"/>
          <w:szCs w:val="28"/>
        </w:rPr>
        <w:t>занята текстом.</w:t>
      </w:r>
    </w:p>
    <w:p w:rsidR="00C851C3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Чтобы написать "правильное" резюме, необходимо использовать один шрифт, желательно 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 xml:space="preserve"> либо же 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 xml:space="preserve">. Множество шрифтов разных размеров </w:t>
      </w:r>
      <w:proofErr w:type="gramStart"/>
      <w:r w:rsidRPr="002E4737">
        <w:rPr>
          <w:rFonts w:ascii="Times New Roman" w:hAnsi="Times New Roman" w:cs="Times New Roman"/>
          <w:sz w:val="28"/>
          <w:szCs w:val="28"/>
        </w:rPr>
        <w:t>нечитабельны</w:t>
      </w:r>
      <w:proofErr w:type="gramEnd"/>
      <w:r w:rsidRPr="002E4737">
        <w:rPr>
          <w:rFonts w:ascii="Times New Roman" w:hAnsi="Times New Roman" w:cs="Times New Roman"/>
          <w:sz w:val="28"/>
          <w:szCs w:val="28"/>
        </w:rPr>
        <w:t xml:space="preserve">! Строгий стиль оформления </w:t>
      </w:r>
      <w:r w:rsidR="00C851C3">
        <w:rPr>
          <w:rFonts w:ascii="Times New Roman" w:hAnsi="Times New Roman" w:cs="Times New Roman"/>
          <w:sz w:val="28"/>
          <w:szCs w:val="28"/>
        </w:rPr>
        <w:t>–</w:t>
      </w:r>
      <w:r w:rsidRPr="002E4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1C3" w:rsidRDefault="00C851C3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C3" w:rsidRDefault="00C851C3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F4" w:rsidRPr="002E4737" w:rsidRDefault="00CD0DF4" w:rsidP="00C851C3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непременное условие. Не стоит также демонстрировать возможности фильтров 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>: резюме - это документ.</w:t>
      </w:r>
    </w:p>
    <w:p w:rsidR="00CD0DF4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Что касается размера шрифта, то стандартным для резюме считается шрифт 12-го размера. Необходимо, чтобы все содержимое было одного размера.</w:t>
      </w:r>
    </w:p>
    <w:p w:rsidR="00CD0DF4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Каждый раздел резюме должен быть отделен от предыдущего.</w:t>
      </w:r>
      <w:r w:rsidR="00C851C3">
        <w:rPr>
          <w:rFonts w:ascii="Times New Roman" w:hAnsi="Times New Roman" w:cs="Times New Roman"/>
          <w:sz w:val="28"/>
          <w:szCs w:val="28"/>
        </w:rPr>
        <w:t xml:space="preserve"> </w:t>
      </w:r>
      <w:r w:rsidRPr="002E4737">
        <w:rPr>
          <w:rFonts w:ascii="Times New Roman" w:hAnsi="Times New Roman" w:cs="Times New Roman"/>
          <w:sz w:val="28"/>
          <w:szCs w:val="28"/>
        </w:rPr>
        <w:t>Заголовки лучше выделять жирным и/или подчеркиванием.</w:t>
      </w:r>
    </w:p>
    <w:p w:rsidR="00787522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Обязательно проверьте правописание (кнопочка F7 в редакторе 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>). У резюме с ошибками нет никаких шансов.</w:t>
      </w:r>
      <w:r w:rsidR="008D3563">
        <w:rPr>
          <w:rFonts w:ascii="Times New Roman" w:hAnsi="Times New Roman" w:cs="Times New Roman"/>
          <w:sz w:val="28"/>
          <w:szCs w:val="28"/>
        </w:rPr>
        <w:t xml:space="preserve"> </w:t>
      </w:r>
      <w:r w:rsidRPr="002E4737">
        <w:rPr>
          <w:rFonts w:ascii="Times New Roman" w:hAnsi="Times New Roman" w:cs="Times New Roman"/>
          <w:sz w:val="28"/>
          <w:szCs w:val="28"/>
        </w:rPr>
        <w:t>Резюме должно быть написано простым языком.</w:t>
      </w:r>
      <w:r w:rsidR="008D3563">
        <w:rPr>
          <w:rFonts w:ascii="Times New Roman" w:hAnsi="Times New Roman" w:cs="Times New Roman"/>
          <w:sz w:val="28"/>
          <w:szCs w:val="28"/>
        </w:rPr>
        <w:t xml:space="preserve"> </w:t>
      </w:r>
      <w:r w:rsidRPr="002E4737">
        <w:rPr>
          <w:rFonts w:ascii="Times New Roman" w:hAnsi="Times New Roman" w:cs="Times New Roman"/>
          <w:sz w:val="28"/>
          <w:szCs w:val="28"/>
        </w:rPr>
        <w:t xml:space="preserve">Для документов такого типа рекомендуется следующая разметка страницы: верхнее поле - 2 см, правое - 2 см, нижнее - 2 см, левое 2,5 см. Допускается сужение поля на сантиметр и вместо стандартного 12-го размера шрифта использование 10-го. В то же время вариант с уменьшением шрифта приемлем только в том случае, если резюме будет </w:t>
      </w:r>
      <w:r w:rsidR="00787522">
        <w:rPr>
          <w:rFonts w:ascii="Times New Roman" w:hAnsi="Times New Roman" w:cs="Times New Roman"/>
          <w:sz w:val="28"/>
          <w:szCs w:val="28"/>
        </w:rPr>
        <w:t xml:space="preserve"> </w:t>
      </w:r>
      <w:r w:rsidRPr="002E4737">
        <w:rPr>
          <w:rFonts w:ascii="Times New Roman" w:hAnsi="Times New Roman" w:cs="Times New Roman"/>
          <w:sz w:val="28"/>
          <w:szCs w:val="28"/>
        </w:rPr>
        <w:t>отправлено работодателю по E-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>-у или вручено лично. В случае отправления резюме по факсу, размер шрифта меньше 12 лучше не использовать, иначе резюме невозможно будет прочитать.</w:t>
      </w:r>
    </w:p>
    <w:p w:rsidR="00EC728C" w:rsidRPr="002E4737" w:rsidRDefault="00CD0DF4" w:rsidP="00EC7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Для резюме используется бумага белого цвета, хорошего качества.</w:t>
      </w:r>
    </w:p>
    <w:p w:rsidR="00CD0DF4" w:rsidRPr="002E4737" w:rsidRDefault="00CD0DF4" w:rsidP="00EC7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Нестандартное резюме</w:t>
      </w:r>
    </w:p>
    <w:p w:rsidR="00C851C3" w:rsidRDefault="00CD0DF4" w:rsidP="008F4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Если Вы решили написать нестандартное резюме, имейте в</w:t>
      </w:r>
      <w:r w:rsidR="00425B12">
        <w:rPr>
          <w:rFonts w:ascii="Times New Roman" w:hAnsi="Times New Roman" w:cs="Times New Roman"/>
          <w:sz w:val="28"/>
          <w:szCs w:val="28"/>
        </w:rPr>
        <w:t xml:space="preserve"> </w:t>
      </w:r>
      <w:r w:rsidRPr="002E4737">
        <w:rPr>
          <w:rFonts w:ascii="Times New Roman" w:hAnsi="Times New Roman" w:cs="Times New Roman"/>
          <w:sz w:val="28"/>
          <w:szCs w:val="28"/>
        </w:rPr>
        <w:t xml:space="preserve">виду - такая стратегия хороша не во всех случаях. Как руководство к действию она может быть принята представителями творческих профессий, </w:t>
      </w:r>
    </w:p>
    <w:p w:rsidR="00C851C3" w:rsidRDefault="00C851C3" w:rsidP="008F4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C3" w:rsidRDefault="00C851C3" w:rsidP="008F4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F4" w:rsidRPr="002E4737" w:rsidRDefault="00CD0DF4" w:rsidP="00C851C3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которым "позволено" отходить от стандарта. Что же касается специалистов других (не творческих) профессий - инженеров, водителей, бухгалтеров, и т.п., - то здесь предпочтительнее соискателям оставаться в рамках официально утвержденных норм. Это связано, прежде всего, с тем, что от специалистов данного профиля требуется точность, скрупулезность и обязательное соблюдение должностных инструкций.</w:t>
      </w:r>
    </w:p>
    <w:p w:rsidR="00CD0DF4" w:rsidRPr="002E4737" w:rsidRDefault="00CD0DF4" w:rsidP="00787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Следует учитывать, что кадровые агентства, как правило, используют присланные им резюме как источник получения необходимой информации о соискателе</w:t>
      </w:r>
      <w:r w:rsidR="00787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DF4" w:rsidRPr="002E4737" w:rsidRDefault="00CD0DF4" w:rsidP="005E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Фотография. По классическим канонам делопроизводства, фотография должна быть приблизительно такой же, как в паспорте. Но и здесь не существует правил без исключений. </w:t>
      </w:r>
    </w:p>
    <w:p w:rsidR="005E296B" w:rsidRDefault="00CD0DF4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Дизайн. Можно написать ключевые моменты резюме нестандартным шрифтом.</w:t>
      </w:r>
    </w:p>
    <w:p w:rsidR="00787522" w:rsidRDefault="0090274B" w:rsidP="005E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Что нужно сделать, чтобы написать идеальное резюме? В каждом случае нужен индивидуальный подход.</w:t>
      </w:r>
    </w:p>
    <w:p w:rsidR="0090274B" w:rsidRPr="002E4737" w:rsidRDefault="0090274B" w:rsidP="005E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b/>
          <w:sz w:val="28"/>
          <w:szCs w:val="28"/>
        </w:rPr>
        <w:t>Правило создания резюме №1:</w:t>
      </w:r>
      <w:r w:rsidRPr="002E4737">
        <w:rPr>
          <w:rFonts w:ascii="Times New Roman" w:hAnsi="Times New Roman" w:cs="Times New Roman"/>
          <w:sz w:val="28"/>
          <w:szCs w:val="28"/>
        </w:rPr>
        <w:t xml:space="preserve"> четко с</w:t>
      </w:r>
      <w:r w:rsidR="008D3563">
        <w:rPr>
          <w:rFonts w:ascii="Times New Roman" w:hAnsi="Times New Roman" w:cs="Times New Roman"/>
          <w:sz w:val="28"/>
          <w:szCs w:val="28"/>
        </w:rPr>
        <w:t xml:space="preserve">формулируйте желаемую должность. </w:t>
      </w:r>
      <w:r w:rsidRPr="002E4737">
        <w:rPr>
          <w:rFonts w:ascii="Times New Roman" w:hAnsi="Times New Roman" w:cs="Times New Roman"/>
          <w:sz w:val="28"/>
          <w:szCs w:val="28"/>
        </w:rPr>
        <w:t xml:space="preserve">Название желаемой должности — один из самых важных </w:t>
      </w:r>
      <w:r w:rsidR="005E296B">
        <w:rPr>
          <w:rFonts w:ascii="Times New Roman" w:hAnsi="Times New Roman" w:cs="Times New Roman"/>
          <w:sz w:val="28"/>
          <w:szCs w:val="28"/>
        </w:rPr>
        <w:t xml:space="preserve"> </w:t>
      </w:r>
      <w:r w:rsidRPr="002E4737">
        <w:rPr>
          <w:rFonts w:ascii="Times New Roman" w:hAnsi="Times New Roman" w:cs="Times New Roman"/>
          <w:sz w:val="28"/>
          <w:szCs w:val="28"/>
        </w:rPr>
        <w:t xml:space="preserve">пунктов резюме. От того, насколько чётко вы его сформулируете, зависит судьба вашего резюме. </w:t>
      </w:r>
    </w:p>
    <w:p w:rsidR="00C851C3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Не используйте такие варианты, как «любая </w:t>
      </w:r>
      <w:r w:rsidR="00530A43">
        <w:rPr>
          <w:rFonts w:ascii="Times New Roman" w:hAnsi="Times New Roman" w:cs="Times New Roman"/>
          <w:sz w:val="28"/>
          <w:szCs w:val="28"/>
        </w:rPr>
        <w:t>должность», «специалист» и другие варианты</w:t>
      </w:r>
      <w:r w:rsidRPr="002E4737">
        <w:rPr>
          <w:rFonts w:ascii="Times New Roman" w:hAnsi="Times New Roman" w:cs="Times New Roman"/>
          <w:sz w:val="28"/>
          <w:szCs w:val="28"/>
        </w:rPr>
        <w:t>,</w:t>
      </w:r>
      <w:r w:rsidR="00530A43">
        <w:rPr>
          <w:rFonts w:ascii="Times New Roman" w:hAnsi="Times New Roman" w:cs="Times New Roman"/>
          <w:sz w:val="28"/>
          <w:szCs w:val="28"/>
        </w:rPr>
        <w:t xml:space="preserve"> подобные этому,</w:t>
      </w:r>
      <w:r w:rsidRPr="002E4737">
        <w:rPr>
          <w:rFonts w:ascii="Times New Roman" w:hAnsi="Times New Roman" w:cs="Times New Roman"/>
          <w:sz w:val="28"/>
          <w:szCs w:val="28"/>
        </w:rPr>
        <w:t xml:space="preserve"> поскольку эти формулировки не </w:t>
      </w:r>
    </w:p>
    <w:p w:rsidR="00C851C3" w:rsidRDefault="00C851C3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C3" w:rsidRDefault="00C851C3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74B" w:rsidRPr="002E4737" w:rsidRDefault="0090274B" w:rsidP="00C851C3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дадут работодателю представления о том, чего вы хотите. Работодатели не будут тратить своё время на обдумывание того, что вам предложить. Не указана конкретная должность — резюме отправится в корзину.</w:t>
      </w: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Не указывайте в одном резюме одновременно несколько взаимоисключающих должностей, даже если вы одинаково хорошо владеете функционалом. Составьте несколько разных резюме, в каждом из которых сделайте упор на опыт и навыки, </w:t>
      </w:r>
      <w:r w:rsidR="00530A43">
        <w:rPr>
          <w:rFonts w:ascii="Times New Roman" w:hAnsi="Times New Roman" w:cs="Times New Roman"/>
          <w:sz w:val="28"/>
          <w:szCs w:val="28"/>
        </w:rPr>
        <w:t>н</w:t>
      </w:r>
      <w:r w:rsidRPr="002E4737">
        <w:rPr>
          <w:rFonts w:ascii="Times New Roman" w:hAnsi="Times New Roman" w:cs="Times New Roman"/>
          <w:sz w:val="28"/>
          <w:szCs w:val="28"/>
        </w:rPr>
        <w:t>еобходимые для каждой конкретной должности, на которую вы могли бы претендовать. Да, вам придется потратить чуть больше времени, зато и результат не заставит себя ждать!</w:t>
      </w: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Рассылая резюме на вакансии, в первой строчке указывайте только название должности из понравившегося вам объявления о вакансии.</w:t>
      </w:r>
    </w:p>
    <w:p w:rsidR="00787522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b/>
          <w:sz w:val="28"/>
          <w:szCs w:val="28"/>
        </w:rPr>
        <w:t>Правило профессионального резюме №2:</w:t>
      </w:r>
      <w:r w:rsidRPr="002E4737">
        <w:rPr>
          <w:rFonts w:ascii="Times New Roman" w:hAnsi="Times New Roman" w:cs="Times New Roman"/>
          <w:sz w:val="28"/>
          <w:szCs w:val="28"/>
        </w:rPr>
        <w:t xml:space="preserve"> заранее определитесь с зарплатой</w:t>
      </w:r>
      <w:r w:rsidR="00787522">
        <w:rPr>
          <w:rFonts w:ascii="Times New Roman" w:hAnsi="Times New Roman" w:cs="Times New Roman"/>
          <w:sz w:val="28"/>
          <w:szCs w:val="28"/>
        </w:rPr>
        <w:t>.</w:t>
      </w: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В поле «Уровень дохода» лучше указывать конкретную денежную сумму, на которую вы претендуете. </w:t>
      </w:r>
    </w:p>
    <w:p w:rsidR="00AA267F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b/>
          <w:sz w:val="28"/>
          <w:szCs w:val="28"/>
        </w:rPr>
        <w:t>Правило написания резюме №3:</w:t>
      </w:r>
      <w:r w:rsidRPr="002E4737">
        <w:rPr>
          <w:rFonts w:ascii="Times New Roman" w:hAnsi="Times New Roman" w:cs="Times New Roman"/>
          <w:sz w:val="28"/>
          <w:szCs w:val="28"/>
        </w:rPr>
        <w:t xml:space="preserve"> воздержитесь от юмора</w:t>
      </w:r>
      <w:r w:rsidR="00C52DCB">
        <w:rPr>
          <w:rFonts w:ascii="Times New Roman" w:hAnsi="Times New Roman" w:cs="Times New Roman"/>
          <w:sz w:val="28"/>
          <w:szCs w:val="28"/>
        </w:rPr>
        <w:t>.</w:t>
      </w: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Резюме — это деловой документ. Составляя его, избегайте иронии, юмора и сарказма. Пошутите потом, а пока информационный стиль принесет </w:t>
      </w:r>
      <w:proofErr w:type="gramStart"/>
      <w:r w:rsidRPr="002E4737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2E4737">
        <w:rPr>
          <w:rFonts w:ascii="Times New Roman" w:hAnsi="Times New Roman" w:cs="Times New Roman"/>
          <w:sz w:val="28"/>
          <w:szCs w:val="28"/>
        </w:rPr>
        <w:t xml:space="preserve"> куда лучшие результаты, чем даже самая уместная в этом случае шутка.</w:t>
      </w:r>
    </w:p>
    <w:p w:rsidR="00C851C3" w:rsidRDefault="00C851C3" w:rsidP="00530A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C3" w:rsidRDefault="00C851C3" w:rsidP="00530A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C3" w:rsidRDefault="00C851C3" w:rsidP="00530A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b/>
          <w:sz w:val="28"/>
          <w:szCs w:val="28"/>
        </w:rPr>
        <w:t>Правило грамотного резюме №4:</w:t>
      </w:r>
      <w:r w:rsidRPr="002E4737">
        <w:rPr>
          <w:rFonts w:ascii="Times New Roman" w:hAnsi="Times New Roman" w:cs="Times New Roman"/>
          <w:sz w:val="28"/>
          <w:szCs w:val="28"/>
        </w:rPr>
        <w:t xml:space="preserve"> будьте лаконичны</w:t>
      </w:r>
    </w:p>
    <w:p w:rsidR="00C52DCB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Не делайте своё резюме похожим на роман-эпопею, помещая туда тексты статей, публикаций, свои размышления о смысле жизни. Всё это лишнее. Резюме должно уместиться на одной странице, максимум — двух. Чрезмерная лаконичность тоже не прибавит солидности — резюме с не заполненными до конца основными полями и словами «всё расскажу при личной встрече» сразу же будет отправлено в корзину. </w:t>
      </w: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b/>
          <w:sz w:val="28"/>
          <w:szCs w:val="28"/>
        </w:rPr>
        <w:t>Правило компоновки резюме №5:</w:t>
      </w:r>
      <w:r w:rsidRPr="002E4737">
        <w:rPr>
          <w:rFonts w:ascii="Times New Roman" w:hAnsi="Times New Roman" w:cs="Times New Roman"/>
          <w:sz w:val="28"/>
          <w:szCs w:val="28"/>
        </w:rPr>
        <w:t xml:space="preserve"> удалите излишнюю персональную информацию</w:t>
      </w: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В целях собственной безопасности не указывайте в резюме личную информацию – номер паспорта, точный адрес проживания и регистрации и т. п. </w:t>
      </w: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7F">
        <w:rPr>
          <w:rFonts w:ascii="Times New Roman" w:hAnsi="Times New Roman" w:cs="Times New Roman"/>
          <w:b/>
          <w:sz w:val="28"/>
          <w:szCs w:val="28"/>
        </w:rPr>
        <w:t>Правило хорошего резюме №6:</w:t>
      </w:r>
      <w:r w:rsidRPr="002E4737">
        <w:rPr>
          <w:rFonts w:ascii="Times New Roman" w:hAnsi="Times New Roman" w:cs="Times New Roman"/>
          <w:sz w:val="28"/>
          <w:szCs w:val="28"/>
        </w:rPr>
        <w:t xml:space="preserve"> оцените, нужны ли ссылки на ваши профили в 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</w:p>
    <w:p w:rsidR="00787522" w:rsidRDefault="0090274B" w:rsidP="007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Не всегда в резюме стоит давать ссылку на свою страничку «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 xml:space="preserve">» или в других социальных сетях — работодатель может узнать там слишком много лишнего. Если </w:t>
      </w:r>
      <w:proofErr w:type="spellStart"/>
      <w:r w:rsidRPr="002E4737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2E4737">
        <w:rPr>
          <w:rFonts w:ascii="Times New Roman" w:hAnsi="Times New Roman" w:cs="Times New Roman"/>
          <w:sz w:val="28"/>
          <w:szCs w:val="28"/>
        </w:rPr>
        <w:t xml:space="preserve"> не характеризуют вас как профессионала, на время поиска работы стоит </w:t>
      </w:r>
    </w:p>
    <w:p w:rsidR="0090274B" w:rsidRPr="002E4737" w:rsidRDefault="0090274B" w:rsidP="007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подумать даже о том, чтобы в настройках видимости ограничить возможность просмотра ваших страниц, </w:t>
      </w:r>
      <w:r w:rsidR="005E296B">
        <w:rPr>
          <w:rFonts w:ascii="Times New Roman" w:hAnsi="Times New Roman" w:cs="Times New Roman"/>
          <w:sz w:val="28"/>
          <w:szCs w:val="28"/>
        </w:rPr>
        <w:t xml:space="preserve"> </w:t>
      </w:r>
      <w:r w:rsidRPr="002E4737">
        <w:rPr>
          <w:rFonts w:ascii="Times New Roman" w:hAnsi="Times New Roman" w:cs="Times New Roman"/>
          <w:sz w:val="28"/>
          <w:szCs w:val="28"/>
        </w:rPr>
        <w:t>оставив доступ только друзьям и близким людям. Избегайте информации, не относящейся к делу.</w:t>
      </w: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F76">
        <w:rPr>
          <w:rFonts w:ascii="Times New Roman" w:hAnsi="Times New Roman" w:cs="Times New Roman"/>
          <w:b/>
          <w:sz w:val="28"/>
          <w:szCs w:val="28"/>
        </w:rPr>
        <w:t>Правило образцового резюме №7:</w:t>
      </w:r>
      <w:r w:rsidRPr="002E4737">
        <w:rPr>
          <w:rFonts w:ascii="Times New Roman" w:hAnsi="Times New Roman" w:cs="Times New Roman"/>
          <w:sz w:val="28"/>
          <w:szCs w:val="28"/>
        </w:rPr>
        <w:t xml:space="preserve"> проверьте резюме на орфографические ошибки</w:t>
      </w:r>
      <w:r w:rsidR="00C851C3">
        <w:rPr>
          <w:rFonts w:ascii="Times New Roman" w:hAnsi="Times New Roman" w:cs="Times New Roman"/>
          <w:sz w:val="28"/>
          <w:szCs w:val="28"/>
        </w:rPr>
        <w:t>.</w:t>
      </w:r>
    </w:p>
    <w:p w:rsidR="00C851C3" w:rsidRDefault="00C851C3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C3" w:rsidRDefault="00C851C3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В резюме не должно быть грамматических ошибок и опечаток — такие CV производят крайне негативное впечатление на работодателя. Кстати, на нашем сайте есть функция проверки орфографии. </w:t>
      </w: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F76">
        <w:rPr>
          <w:rFonts w:ascii="Times New Roman" w:hAnsi="Times New Roman" w:cs="Times New Roman"/>
          <w:b/>
          <w:sz w:val="28"/>
          <w:szCs w:val="28"/>
        </w:rPr>
        <w:t>Правило размещения резюме №8:</w:t>
      </w:r>
      <w:r w:rsidRPr="002E4737">
        <w:rPr>
          <w:rFonts w:ascii="Times New Roman" w:hAnsi="Times New Roman" w:cs="Times New Roman"/>
          <w:sz w:val="28"/>
          <w:szCs w:val="28"/>
        </w:rPr>
        <w:t xml:space="preserve"> проверьте достоверность и актуальность информации</w:t>
      </w: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Составляя резюме, будьте честными. Знание конкретных программ, наличие определённых навыков — всё это очень быстро проверяется. При необходимости вы должны будете подтвердить указанную вами информацию документально или же соответствующими примерами.</w:t>
      </w:r>
    </w:p>
    <w:p w:rsidR="0090274B" w:rsidRPr="002E4737" w:rsidRDefault="0090274B" w:rsidP="00530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418">
        <w:rPr>
          <w:rFonts w:ascii="Times New Roman" w:hAnsi="Times New Roman" w:cs="Times New Roman"/>
          <w:b/>
          <w:sz w:val="28"/>
          <w:szCs w:val="28"/>
        </w:rPr>
        <w:t>Правило составления резюме №9:</w:t>
      </w:r>
      <w:r w:rsidRPr="002E4737">
        <w:rPr>
          <w:rFonts w:ascii="Times New Roman" w:hAnsi="Times New Roman" w:cs="Times New Roman"/>
          <w:sz w:val="28"/>
          <w:szCs w:val="28"/>
        </w:rPr>
        <w:t xml:space="preserve"> дополните резюме свежей фотографией</w:t>
      </w:r>
    </w:p>
    <w:p w:rsidR="0090274B" w:rsidRPr="002E4737" w:rsidRDefault="0090274B" w:rsidP="00787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Наличие фото в резюме не является обязательным. Но если вы все же решили сопроводить документ фотографией, помните, что она должна соответствовать целому ряду требований. На снимке должен быть изображён только один человек — вы, при этом должно быть чётко видно ваше лицо. Помните: резюме с фотографиями, изображающими</w:t>
      </w:r>
      <w:r w:rsidR="00787522">
        <w:rPr>
          <w:rFonts w:ascii="Times New Roman" w:hAnsi="Times New Roman" w:cs="Times New Roman"/>
          <w:sz w:val="28"/>
          <w:szCs w:val="28"/>
        </w:rPr>
        <w:t xml:space="preserve"> </w:t>
      </w:r>
      <w:r w:rsidRPr="002E4737">
        <w:rPr>
          <w:rFonts w:ascii="Times New Roman" w:hAnsi="Times New Roman" w:cs="Times New Roman"/>
          <w:sz w:val="28"/>
          <w:szCs w:val="28"/>
        </w:rPr>
        <w:t>соискателя без одежды (частично или полностью), к рассмотрению не принимаются!</w:t>
      </w:r>
    </w:p>
    <w:p w:rsidR="007A383F" w:rsidRPr="002E4737" w:rsidRDefault="007A383F" w:rsidP="00530A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F76" w:rsidRDefault="00697F76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C3" w:rsidRDefault="00C851C3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C3" w:rsidRDefault="00C851C3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C3" w:rsidRDefault="00C851C3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C3" w:rsidRDefault="00C851C3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C3" w:rsidRDefault="00C851C3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C3" w:rsidRDefault="00C851C3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C3" w:rsidRDefault="00C851C3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C3" w:rsidRDefault="00C851C3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6A" w:rsidRPr="002E4737" w:rsidRDefault="00754C6A" w:rsidP="00530A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737">
        <w:rPr>
          <w:rFonts w:ascii="Times New Roman" w:hAnsi="Times New Roman" w:cs="Times New Roman"/>
          <w:b/>
          <w:sz w:val="28"/>
          <w:szCs w:val="28"/>
        </w:rPr>
        <w:t xml:space="preserve">Использованные </w:t>
      </w:r>
      <w:proofErr w:type="spellStart"/>
      <w:r w:rsidRPr="002E4737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proofErr w:type="spellEnd"/>
    </w:p>
    <w:p w:rsidR="004D3B5A" w:rsidRDefault="005949D2" w:rsidP="000373EB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1</w:t>
      </w:r>
      <w:r w:rsidR="00E61D3B" w:rsidRPr="002E4737">
        <w:rPr>
          <w:rFonts w:ascii="Times New Roman" w:hAnsi="Times New Roman" w:cs="Times New Roman"/>
          <w:sz w:val="28"/>
          <w:szCs w:val="28"/>
        </w:rPr>
        <w:t xml:space="preserve">. </w:t>
      </w:r>
      <w:r w:rsidR="000070F4" w:rsidRPr="002E4737">
        <w:rPr>
          <w:rFonts w:ascii="Times New Roman" w:hAnsi="Times New Roman" w:cs="Times New Roman"/>
          <w:sz w:val="28"/>
          <w:szCs w:val="28"/>
        </w:rPr>
        <w:t xml:space="preserve">Профориентация  </w:t>
      </w:r>
    </w:p>
    <w:p w:rsidR="000070F4" w:rsidRPr="002E4737" w:rsidRDefault="000070F4" w:rsidP="000373EB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E4737">
        <w:rPr>
          <w:rFonts w:ascii="Times New Roman" w:hAnsi="Times New Roman" w:cs="Times New Roman"/>
          <w:sz w:val="28"/>
          <w:szCs w:val="28"/>
        </w:rPr>
        <w:t>[Электронный ресурс] // Режим  доступа:</w:t>
      </w:r>
      <w:hyperlink r:id="rId11" w:anchor="more/" w:history="1">
        <w:r w:rsidR="000373EB" w:rsidRPr="00572F6D">
          <w:rPr>
            <w:rStyle w:val="a5"/>
            <w:rFonts w:ascii="Times New Roman" w:hAnsi="Times New Roman" w:cs="Times New Roman"/>
            <w:sz w:val="28"/>
            <w:szCs w:val="28"/>
          </w:rPr>
          <w:t>http://prof-voub.blogspot.ru/2012/12/blog-post_25.html#more/</w:t>
        </w:r>
      </w:hyperlink>
      <w:r w:rsidRPr="002E4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96B" w:rsidRDefault="0072434A" w:rsidP="000373EB">
      <w:pPr>
        <w:pStyle w:val="a3"/>
        <w:tabs>
          <w:tab w:val="left" w:pos="851"/>
        </w:tabs>
        <w:spacing w:before="0" w:beforeAutospacing="0" w:after="120" w:afterAutospacing="0"/>
        <w:jc w:val="both"/>
        <w:rPr>
          <w:bCs/>
          <w:sz w:val="28"/>
          <w:szCs w:val="28"/>
        </w:rPr>
      </w:pPr>
      <w:r w:rsidRPr="002E4737">
        <w:rPr>
          <w:sz w:val="28"/>
          <w:szCs w:val="28"/>
        </w:rPr>
        <w:t>2.</w:t>
      </w:r>
      <w:r w:rsidR="00037B27" w:rsidRPr="002E4737">
        <w:rPr>
          <w:sz w:val="28"/>
          <w:szCs w:val="28"/>
        </w:rPr>
        <w:t xml:space="preserve"> </w:t>
      </w:r>
      <w:r w:rsidR="000070F4" w:rsidRPr="002E4737">
        <w:rPr>
          <w:sz w:val="28"/>
          <w:szCs w:val="28"/>
        </w:rPr>
        <w:t>Методические рекомендации по профориентации</w:t>
      </w:r>
      <w:r w:rsidR="00CF4D07" w:rsidRPr="002E4737">
        <w:rPr>
          <w:sz w:val="28"/>
          <w:szCs w:val="28"/>
        </w:rPr>
        <w:t xml:space="preserve">  [Электр</w:t>
      </w:r>
      <w:r w:rsidR="00037B27" w:rsidRPr="002E4737">
        <w:rPr>
          <w:sz w:val="28"/>
          <w:szCs w:val="28"/>
        </w:rPr>
        <w:t xml:space="preserve">онный ресурс] </w:t>
      </w:r>
      <w:r w:rsidR="00FF7F9E" w:rsidRPr="002E4737">
        <w:rPr>
          <w:sz w:val="28"/>
          <w:szCs w:val="28"/>
        </w:rPr>
        <w:t>// Режим</w:t>
      </w:r>
      <w:r w:rsidR="00037B27" w:rsidRPr="002E4737">
        <w:rPr>
          <w:sz w:val="28"/>
          <w:szCs w:val="28"/>
        </w:rPr>
        <w:t xml:space="preserve"> </w:t>
      </w:r>
      <w:proofErr w:type="spellStart"/>
      <w:r w:rsidR="00FF7F9E" w:rsidRPr="002E4737">
        <w:rPr>
          <w:sz w:val="28"/>
          <w:szCs w:val="28"/>
        </w:rPr>
        <w:t>доступа:</w:t>
      </w:r>
      <w:hyperlink w:history="1"/>
      <w:hyperlink r:id="rId12" w:history="1">
        <w:r w:rsidR="005E296B" w:rsidRPr="00F411A1">
          <w:rPr>
            <w:rStyle w:val="a5"/>
            <w:bCs/>
            <w:sz w:val="28"/>
            <w:szCs w:val="28"/>
          </w:rPr>
          <w:t>http</w:t>
        </w:r>
        <w:proofErr w:type="spellEnd"/>
        <w:r w:rsidR="005E296B" w:rsidRPr="00F411A1">
          <w:rPr>
            <w:rStyle w:val="a5"/>
            <w:bCs/>
            <w:sz w:val="28"/>
            <w:szCs w:val="28"/>
          </w:rPr>
          <w:t>://www.myshared.ru/slide/555318/</w:t>
        </w:r>
      </w:hyperlink>
    </w:p>
    <w:p w:rsidR="005E296B" w:rsidRDefault="00C86382" w:rsidP="005E296B">
      <w:pPr>
        <w:pStyle w:val="a3"/>
        <w:tabs>
          <w:tab w:val="left" w:pos="851"/>
        </w:tabs>
        <w:spacing w:before="0" w:beforeAutospacing="0" w:after="120" w:afterAutospacing="0"/>
        <w:jc w:val="both"/>
        <w:rPr>
          <w:sz w:val="28"/>
          <w:szCs w:val="28"/>
        </w:rPr>
      </w:pPr>
      <w:r w:rsidRPr="002E4737">
        <w:rPr>
          <w:sz w:val="28"/>
          <w:szCs w:val="28"/>
        </w:rPr>
        <w:t xml:space="preserve"> </w:t>
      </w:r>
      <w:r w:rsidR="00584621" w:rsidRPr="002E4737">
        <w:rPr>
          <w:sz w:val="28"/>
          <w:szCs w:val="28"/>
        </w:rPr>
        <w:t xml:space="preserve">3. </w:t>
      </w:r>
      <w:r w:rsidR="0072434A" w:rsidRPr="002E4737">
        <w:rPr>
          <w:sz w:val="28"/>
          <w:szCs w:val="28"/>
        </w:rPr>
        <w:t>Я – учитель.</w:t>
      </w:r>
      <w:r w:rsidR="00037B27" w:rsidRPr="002E4737">
        <w:rPr>
          <w:sz w:val="28"/>
          <w:szCs w:val="28"/>
        </w:rPr>
        <w:t xml:space="preserve"> [Электронный ресурс]</w:t>
      </w:r>
      <w:r w:rsidR="00CF4D07" w:rsidRPr="002E4737">
        <w:rPr>
          <w:sz w:val="28"/>
          <w:szCs w:val="28"/>
        </w:rPr>
        <w:t xml:space="preserve">// </w:t>
      </w:r>
      <w:r w:rsidR="00037B27" w:rsidRPr="002E4737">
        <w:rPr>
          <w:sz w:val="28"/>
          <w:szCs w:val="28"/>
        </w:rPr>
        <w:t>Р</w:t>
      </w:r>
      <w:r w:rsidR="00CF4D07" w:rsidRPr="002E4737">
        <w:rPr>
          <w:sz w:val="28"/>
          <w:szCs w:val="28"/>
        </w:rPr>
        <w:t>ежим</w:t>
      </w:r>
      <w:r w:rsidR="00037B27" w:rsidRPr="002E4737">
        <w:rPr>
          <w:sz w:val="28"/>
          <w:szCs w:val="28"/>
        </w:rPr>
        <w:t xml:space="preserve"> </w:t>
      </w:r>
      <w:r w:rsidR="00CF4D07" w:rsidRPr="002E4737">
        <w:rPr>
          <w:sz w:val="28"/>
          <w:szCs w:val="28"/>
        </w:rPr>
        <w:t>доступа:</w:t>
      </w:r>
    </w:p>
    <w:p w:rsidR="00584621" w:rsidRDefault="0097231F" w:rsidP="005E296B">
      <w:pPr>
        <w:pStyle w:val="a3"/>
        <w:tabs>
          <w:tab w:val="left" w:pos="851"/>
        </w:tabs>
        <w:spacing w:before="0" w:beforeAutospacing="0" w:after="120" w:afterAutospacing="0"/>
        <w:ind w:firstLine="0"/>
        <w:jc w:val="both"/>
        <w:rPr>
          <w:sz w:val="28"/>
          <w:szCs w:val="28"/>
        </w:rPr>
      </w:pPr>
      <w:hyperlink r:id="rId13" w:history="1">
        <w:r w:rsidR="005E296B" w:rsidRPr="00F411A1">
          <w:rPr>
            <w:rStyle w:val="a5"/>
            <w:sz w:val="28"/>
            <w:szCs w:val="28"/>
          </w:rPr>
          <w:t>http://ya-uchitel.ru/load/scenarii/drugie_scenarii/metodicheskaja_razrabotka_vneklassnogo_meroprijatija_/</w:t>
        </w:r>
      </w:hyperlink>
      <w:r w:rsidR="00584621" w:rsidRPr="002E4737">
        <w:rPr>
          <w:sz w:val="28"/>
          <w:szCs w:val="28"/>
        </w:rPr>
        <w:t xml:space="preserve"> </w:t>
      </w:r>
    </w:p>
    <w:p w:rsidR="00222BCE" w:rsidRPr="002E4737" w:rsidRDefault="00CF4D07" w:rsidP="000373EB">
      <w:pPr>
        <w:pStyle w:val="a3"/>
        <w:spacing w:before="0" w:beforeAutospacing="0" w:after="120" w:afterAutospacing="0"/>
        <w:ind w:firstLine="0"/>
        <w:jc w:val="both"/>
        <w:rPr>
          <w:sz w:val="28"/>
          <w:szCs w:val="28"/>
        </w:rPr>
      </w:pPr>
      <w:r w:rsidRPr="002E4737">
        <w:rPr>
          <w:sz w:val="28"/>
          <w:szCs w:val="28"/>
        </w:rPr>
        <w:t>4.</w:t>
      </w:r>
      <w:r w:rsidR="0072434A" w:rsidRPr="002E4737">
        <w:rPr>
          <w:sz w:val="28"/>
          <w:szCs w:val="28"/>
        </w:rPr>
        <w:t>Инфоуро</w:t>
      </w:r>
      <w:proofErr w:type="gramStart"/>
      <w:r w:rsidR="0072434A" w:rsidRPr="002E4737">
        <w:rPr>
          <w:sz w:val="28"/>
          <w:szCs w:val="28"/>
        </w:rPr>
        <w:t>к</w:t>
      </w:r>
      <w:r w:rsidR="00BC4F2D" w:rsidRPr="002E4737">
        <w:rPr>
          <w:sz w:val="28"/>
          <w:szCs w:val="28"/>
        </w:rPr>
        <w:t>[</w:t>
      </w:r>
      <w:proofErr w:type="gramEnd"/>
      <w:r w:rsidR="00BC4F2D" w:rsidRPr="002E4737">
        <w:rPr>
          <w:sz w:val="28"/>
          <w:szCs w:val="28"/>
        </w:rPr>
        <w:t>Электронный ресурс] // Режим доступа:</w:t>
      </w:r>
      <w:hyperlink r:id="rId14" w:history="1"/>
      <w:hyperlink r:id="rId15" w:history="1">
        <w:r w:rsidR="0072434A" w:rsidRPr="002E4737">
          <w:rPr>
            <w:rStyle w:val="a5"/>
            <w:bCs/>
            <w:color w:val="auto"/>
            <w:sz w:val="28"/>
            <w:szCs w:val="28"/>
            <w:u w:val="none"/>
          </w:rPr>
          <w:t xml:space="preserve"> https://infourok.ru/scenariy_otkrytogo_meropriyatiya_po_proforientacii-503902.htm/</w:t>
        </w:r>
      </w:hyperlink>
    </w:p>
    <w:p w:rsidR="00E61D3B" w:rsidRDefault="009C0839" w:rsidP="000373EB">
      <w:pPr>
        <w:spacing w:after="120" w:line="240" w:lineRule="auto"/>
        <w:ind w:firstLine="0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2E4737">
        <w:rPr>
          <w:rFonts w:ascii="Times New Roman" w:hAnsi="Times New Roman" w:cs="Times New Roman"/>
          <w:sz w:val="28"/>
          <w:szCs w:val="28"/>
        </w:rPr>
        <w:t xml:space="preserve">5. </w:t>
      </w:r>
      <w:r w:rsidR="00CA609A" w:rsidRPr="002E4737">
        <w:rPr>
          <w:rFonts w:ascii="Times New Roman" w:hAnsi="Times New Roman" w:cs="Times New Roman"/>
          <w:sz w:val="28"/>
          <w:szCs w:val="28"/>
        </w:rPr>
        <w:t>Среди профессий</w:t>
      </w:r>
      <w:r w:rsidRPr="002E4737">
        <w:rPr>
          <w:rFonts w:ascii="Times New Roman" w:hAnsi="Times New Roman" w:cs="Times New Roman"/>
          <w:sz w:val="28"/>
          <w:szCs w:val="28"/>
        </w:rPr>
        <w:t xml:space="preserve"> [Электронный ресурс] // Режим доступа:</w:t>
      </w:r>
      <w:r w:rsidR="00E61D3B" w:rsidRPr="002E47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="000E21B4" w:rsidRPr="002E473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E21B4" w:rsidRPr="00787522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http://yandex.ru/clck/jsredir?from=yandex.ru%3Byandsearch%3Bweb</w:t>
        </w:r>
        <w:r w:rsidR="000E21B4" w:rsidRPr="002E473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</w:hyperlink>
    </w:p>
    <w:p w:rsidR="00787522" w:rsidRPr="002E4737" w:rsidRDefault="00787522" w:rsidP="000373EB">
      <w:pPr>
        <w:spacing w:after="120" w:line="240" w:lineRule="auto"/>
        <w:ind w:firstLine="0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</w:p>
    <w:p w:rsidR="000373EB" w:rsidRDefault="000373EB" w:rsidP="000373EB">
      <w:pPr>
        <w:pStyle w:val="c23"/>
        <w:spacing w:before="0" w:beforeAutospacing="0" w:after="120" w:afterAutospacing="0"/>
        <w:jc w:val="both"/>
        <w:rPr>
          <w:sz w:val="28"/>
          <w:szCs w:val="28"/>
        </w:rPr>
      </w:pPr>
    </w:p>
    <w:p w:rsidR="000373EB" w:rsidRDefault="000373EB" w:rsidP="000373EB">
      <w:pPr>
        <w:pStyle w:val="c23"/>
        <w:spacing w:before="0" w:beforeAutospacing="0" w:after="120" w:afterAutospacing="0"/>
        <w:jc w:val="both"/>
        <w:rPr>
          <w:sz w:val="28"/>
          <w:szCs w:val="28"/>
        </w:rPr>
      </w:pPr>
    </w:p>
    <w:p w:rsidR="00E02129" w:rsidRPr="0045190C" w:rsidRDefault="00E02129" w:rsidP="000373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43" w:rsidRPr="0045190C" w:rsidRDefault="008F1543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1543" w:rsidRPr="0045190C" w:rsidRDefault="008F1543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1543" w:rsidRPr="0045190C" w:rsidRDefault="008F1543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1543" w:rsidRPr="0045190C" w:rsidRDefault="008F1543" w:rsidP="00530A4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1543" w:rsidRPr="0045190C" w:rsidRDefault="008F1543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43" w:rsidRPr="0045190C" w:rsidRDefault="008F1543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43" w:rsidRPr="0045190C" w:rsidRDefault="008F1543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43" w:rsidRDefault="008F1543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383F" w:rsidRDefault="007A383F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383F" w:rsidRDefault="007A383F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383F" w:rsidRDefault="007A383F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3EB" w:rsidRDefault="000373EB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3EB" w:rsidRDefault="000373EB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3EB" w:rsidRDefault="000373EB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3EB" w:rsidRDefault="000373EB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3EB" w:rsidRDefault="000373EB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3EB" w:rsidRDefault="000373EB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3EB" w:rsidRDefault="000373EB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3EB" w:rsidRDefault="000373EB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3EB" w:rsidRDefault="000373EB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73EB" w:rsidRDefault="000373EB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383F" w:rsidRDefault="007A383F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383F" w:rsidRPr="0045190C" w:rsidRDefault="007A383F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543" w:rsidRPr="0045190C" w:rsidRDefault="008F1543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6382" w:rsidRPr="0045190C" w:rsidRDefault="008372A1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90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C86382" w:rsidRPr="0045190C">
        <w:rPr>
          <w:rFonts w:ascii="Times New Roman" w:hAnsi="Times New Roman" w:cs="Times New Roman"/>
          <w:b/>
          <w:i/>
          <w:sz w:val="28"/>
          <w:szCs w:val="28"/>
        </w:rPr>
        <w:t>ежпоселенческая библиотека»</w:t>
      </w:r>
    </w:p>
    <w:p w:rsidR="00C86382" w:rsidRPr="0045190C" w:rsidRDefault="00C86382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90C">
        <w:rPr>
          <w:rFonts w:ascii="Times New Roman" w:hAnsi="Times New Roman" w:cs="Times New Roman"/>
          <w:b/>
          <w:i/>
          <w:sz w:val="28"/>
          <w:szCs w:val="28"/>
        </w:rPr>
        <w:t>МО Темрюкский район</w:t>
      </w:r>
    </w:p>
    <w:p w:rsidR="00C86382" w:rsidRPr="0045190C" w:rsidRDefault="00C86382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90C">
        <w:rPr>
          <w:rFonts w:ascii="Times New Roman" w:hAnsi="Times New Roman" w:cs="Times New Roman"/>
          <w:b/>
          <w:i/>
          <w:sz w:val="28"/>
          <w:szCs w:val="28"/>
        </w:rPr>
        <w:t>г. Темрюк, ул. Ленина, 88</w:t>
      </w:r>
    </w:p>
    <w:p w:rsidR="00C86382" w:rsidRPr="0045190C" w:rsidRDefault="00C86382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90C">
        <w:rPr>
          <w:rFonts w:ascii="Times New Roman" w:hAnsi="Times New Roman" w:cs="Times New Roman"/>
          <w:b/>
          <w:i/>
          <w:sz w:val="28"/>
          <w:szCs w:val="28"/>
        </w:rPr>
        <w:t>Тел факс: (861-48) 6-04-27; 5-23-93</w:t>
      </w:r>
    </w:p>
    <w:p w:rsidR="00C86382" w:rsidRPr="0045190C" w:rsidRDefault="00C86382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190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5190C">
        <w:rPr>
          <w:rFonts w:ascii="Times New Roman" w:hAnsi="Times New Roman" w:cs="Times New Roman"/>
          <w:b/>
          <w:sz w:val="28"/>
          <w:szCs w:val="28"/>
        </w:rPr>
        <w:t>-</w:t>
      </w:r>
      <w:r w:rsidRPr="0045190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45190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5190C">
        <w:rPr>
          <w:rFonts w:ascii="Times New Roman" w:hAnsi="Times New Roman" w:cs="Times New Roman"/>
          <w:b/>
          <w:sz w:val="28"/>
          <w:szCs w:val="28"/>
          <w:lang w:val="en-US"/>
        </w:rPr>
        <w:t>knigatem</w:t>
      </w:r>
      <w:proofErr w:type="spellEnd"/>
      <w:r w:rsidRPr="0045190C">
        <w:rPr>
          <w:rFonts w:ascii="Times New Roman" w:hAnsi="Times New Roman" w:cs="Times New Roman"/>
          <w:b/>
          <w:sz w:val="28"/>
          <w:szCs w:val="28"/>
        </w:rPr>
        <w:t>@</w:t>
      </w:r>
      <w:r w:rsidRPr="0045190C">
        <w:rPr>
          <w:rFonts w:ascii="Times New Roman" w:hAnsi="Times New Roman" w:cs="Times New Roman"/>
          <w:b/>
          <w:sz w:val="28"/>
          <w:szCs w:val="28"/>
          <w:lang w:val="en-US"/>
        </w:rPr>
        <w:t>rambler</w:t>
      </w:r>
      <w:r w:rsidRPr="0045190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5190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86382" w:rsidRDefault="0097231F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F65F11" w:rsidRPr="00754E42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F65F11" w:rsidRPr="00754E42">
          <w:rPr>
            <w:rStyle w:val="a5"/>
            <w:rFonts w:ascii="Times New Roman" w:hAnsi="Times New Roman" w:cs="Times New Roman"/>
            <w:b/>
            <w:sz w:val="28"/>
            <w:szCs w:val="28"/>
          </w:rPr>
          <w:t>://</w:t>
        </w:r>
        <w:r w:rsidR="00F65F11" w:rsidRPr="00754E42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F65F11" w:rsidRPr="00754E42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65F11" w:rsidRPr="00754E42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bibliotemryuk</w:t>
        </w:r>
        <w:proofErr w:type="spellEnd"/>
        <w:r w:rsidR="00F65F11" w:rsidRPr="00754E42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F65F11" w:rsidRPr="00754E42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65F11" w:rsidRDefault="00F65F11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6D" w:rsidRDefault="00B72D6D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6D" w:rsidRDefault="00B72D6D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6D" w:rsidRDefault="00B72D6D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D6D" w:rsidRDefault="00B72D6D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11" w:rsidRDefault="00F65F11" w:rsidP="0045190C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5F11" w:rsidSect="002E4737">
      <w:footerReference w:type="default" r:id="rId18"/>
      <w:pgSz w:w="8419" w:h="11906" w:orient="landscape"/>
      <w:pgMar w:top="284" w:right="1048" w:bottom="426" w:left="851" w:header="709" w:footer="709" w:gutter="0"/>
      <w:pgBorders w:offsetFrom="page">
        <w:top w:val="eclipsingSquares2" w:sz="10" w:space="24" w:color="7805AB"/>
        <w:left w:val="eclipsingSquares2" w:sz="10" w:space="24" w:color="7805AB"/>
        <w:bottom w:val="eclipsingSquares2" w:sz="10" w:space="24" w:color="7805AB"/>
        <w:right w:val="eclipsingSquares2" w:sz="10" w:space="24" w:color="7805AB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1F" w:rsidRDefault="0097231F" w:rsidP="00F5165E">
      <w:pPr>
        <w:spacing w:after="0" w:line="240" w:lineRule="auto"/>
      </w:pPr>
      <w:r>
        <w:separator/>
      </w:r>
    </w:p>
  </w:endnote>
  <w:endnote w:type="continuationSeparator" w:id="0">
    <w:p w:rsidR="0097231F" w:rsidRDefault="0097231F" w:rsidP="00F5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metis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99356"/>
      <w:docPartObj>
        <w:docPartGallery w:val="Page Numbers (Bottom of Page)"/>
        <w:docPartUnique/>
      </w:docPartObj>
    </w:sdtPr>
    <w:sdtEndPr/>
    <w:sdtContent>
      <w:p w:rsidR="001466AF" w:rsidRDefault="001466A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88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466AF" w:rsidRDefault="001466A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1F" w:rsidRDefault="0097231F" w:rsidP="00F5165E">
      <w:pPr>
        <w:spacing w:after="0" w:line="240" w:lineRule="auto"/>
      </w:pPr>
      <w:r>
        <w:separator/>
      </w:r>
    </w:p>
  </w:footnote>
  <w:footnote w:type="continuationSeparator" w:id="0">
    <w:p w:rsidR="0097231F" w:rsidRDefault="0097231F" w:rsidP="00F51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BF"/>
    <w:multiLevelType w:val="multilevel"/>
    <w:tmpl w:val="27DE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97FAE"/>
    <w:multiLevelType w:val="multilevel"/>
    <w:tmpl w:val="F648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25619"/>
    <w:multiLevelType w:val="multilevel"/>
    <w:tmpl w:val="8A56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1722C"/>
    <w:multiLevelType w:val="multilevel"/>
    <w:tmpl w:val="AFFAB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62465"/>
    <w:multiLevelType w:val="multilevel"/>
    <w:tmpl w:val="D34451C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825A88"/>
    <w:multiLevelType w:val="hybridMultilevel"/>
    <w:tmpl w:val="655C03E4"/>
    <w:lvl w:ilvl="0" w:tplc="32683D70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46DBF"/>
    <w:multiLevelType w:val="multilevel"/>
    <w:tmpl w:val="0A04B25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8526F8"/>
    <w:multiLevelType w:val="multilevel"/>
    <w:tmpl w:val="5FE2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C2ABF"/>
    <w:multiLevelType w:val="multilevel"/>
    <w:tmpl w:val="4F58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84CA3"/>
    <w:multiLevelType w:val="hybridMultilevel"/>
    <w:tmpl w:val="530A0926"/>
    <w:lvl w:ilvl="0" w:tplc="8C74B62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C25CFB"/>
    <w:multiLevelType w:val="multilevel"/>
    <w:tmpl w:val="816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965BF"/>
    <w:multiLevelType w:val="multilevel"/>
    <w:tmpl w:val="432C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A1479E"/>
    <w:multiLevelType w:val="multilevel"/>
    <w:tmpl w:val="54C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F6CBD"/>
    <w:multiLevelType w:val="multilevel"/>
    <w:tmpl w:val="B852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0665DE"/>
    <w:multiLevelType w:val="hybridMultilevel"/>
    <w:tmpl w:val="8CEA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C5476"/>
    <w:multiLevelType w:val="multilevel"/>
    <w:tmpl w:val="FF80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6C09F0"/>
    <w:multiLevelType w:val="multilevel"/>
    <w:tmpl w:val="C492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6E2E45"/>
    <w:multiLevelType w:val="hybridMultilevel"/>
    <w:tmpl w:val="91DAF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4"/>
  </w:num>
  <w:num w:numId="5">
    <w:abstractNumId w:val="10"/>
  </w:num>
  <w:num w:numId="6">
    <w:abstractNumId w:val="8"/>
  </w:num>
  <w:num w:numId="7">
    <w:abstractNumId w:val="17"/>
  </w:num>
  <w:num w:numId="8">
    <w:abstractNumId w:val="5"/>
  </w:num>
  <w:num w:numId="9">
    <w:abstractNumId w:val="16"/>
  </w:num>
  <w:num w:numId="10">
    <w:abstractNumId w:val="3"/>
  </w:num>
  <w:num w:numId="11">
    <w:abstractNumId w:val="13"/>
  </w:num>
  <w:num w:numId="12">
    <w:abstractNumId w:val="6"/>
  </w:num>
  <w:num w:numId="13">
    <w:abstractNumId w:val="4"/>
  </w:num>
  <w:num w:numId="14">
    <w:abstractNumId w:val="12"/>
  </w:num>
  <w:num w:numId="15">
    <w:abstractNumId w:val="0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E34"/>
    <w:rsid w:val="00001210"/>
    <w:rsid w:val="000034AE"/>
    <w:rsid w:val="000070F4"/>
    <w:rsid w:val="00010443"/>
    <w:rsid w:val="000128DC"/>
    <w:rsid w:val="00017E16"/>
    <w:rsid w:val="0002716D"/>
    <w:rsid w:val="000373EB"/>
    <w:rsid w:val="00037B27"/>
    <w:rsid w:val="00042677"/>
    <w:rsid w:val="00047FA7"/>
    <w:rsid w:val="00053387"/>
    <w:rsid w:val="00053BD3"/>
    <w:rsid w:val="00071B8E"/>
    <w:rsid w:val="000774D5"/>
    <w:rsid w:val="00080333"/>
    <w:rsid w:val="00083642"/>
    <w:rsid w:val="000913F2"/>
    <w:rsid w:val="000915C6"/>
    <w:rsid w:val="00092E5E"/>
    <w:rsid w:val="000953B3"/>
    <w:rsid w:val="000A3956"/>
    <w:rsid w:val="000C4054"/>
    <w:rsid w:val="000D3ECE"/>
    <w:rsid w:val="000E21B4"/>
    <w:rsid w:val="000F2568"/>
    <w:rsid w:val="000F3CF5"/>
    <w:rsid w:val="000F6B68"/>
    <w:rsid w:val="001007A6"/>
    <w:rsid w:val="0010579A"/>
    <w:rsid w:val="00114E4B"/>
    <w:rsid w:val="001153CB"/>
    <w:rsid w:val="00120D54"/>
    <w:rsid w:val="0013427B"/>
    <w:rsid w:val="00134941"/>
    <w:rsid w:val="001466AF"/>
    <w:rsid w:val="00146A77"/>
    <w:rsid w:val="00156EB6"/>
    <w:rsid w:val="0015746F"/>
    <w:rsid w:val="001743A7"/>
    <w:rsid w:val="001754AA"/>
    <w:rsid w:val="001766CE"/>
    <w:rsid w:val="0018150A"/>
    <w:rsid w:val="001910B3"/>
    <w:rsid w:val="001915C0"/>
    <w:rsid w:val="0019262E"/>
    <w:rsid w:val="0019291B"/>
    <w:rsid w:val="00193785"/>
    <w:rsid w:val="001B798F"/>
    <w:rsid w:val="001C3BFE"/>
    <w:rsid w:val="001D0137"/>
    <w:rsid w:val="001D07C2"/>
    <w:rsid w:val="001D0A0D"/>
    <w:rsid w:val="001D1107"/>
    <w:rsid w:val="001D1823"/>
    <w:rsid w:val="001D20B6"/>
    <w:rsid w:val="001D751F"/>
    <w:rsid w:val="001E6104"/>
    <w:rsid w:val="001E7630"/>
    <w:rsid w:val="00202754"/>
    <w:rsid w:val="0020680C"/>
    <w:rsid w:val="00207B0A"/>
    <w:rsid w:val="002126FA"/>
    <w:rsid w:val="00212F47"/>
    <w:rsid w:val="00217AB0"/>
    <w:rsid w:val="00222BCE"/>
    <w:rsid w:val="00223792"/>
    <w:rsid w:val="00226B24"/>
    <w:rsid w:val="00233F7D"/>
    <w:rsid w:val="002357BB"/>
    <w:rsid w:val="0023586E"/>
    <w:rsid w:val="002406A1"/>
    <w:rsid w:val="002434AA"/>
    <w:rsid w:val="00254E2B"/>
    <w:rsid w:val="00260377"/>
    <w:rsid w:val="00260E3D"/>
    <w:rsid w:val="002658F0"/>
    <w:rsid w:val="00270155"/>
    <w:rsid w:val="00272CDE"/>
    <w:rsid w:val="0027645C"/>
    <w:rsid w:val="0027731F"/>
    <w:rsid w:val="0027782E"/>
    <w:rsid w:val="00283408"/>
    <w:rsid w:val="00287E34"/>
    <w:rsid w:val="00295E9A"/>
    <w:rsid w:val="002A2975"/>
    <w:rsid w:val="002A5FFF"/>
    <w:rsid w:val="002B45CA"/>
    <w:rsid w:val="002B4C28"/>
    <w:rsid w:val="002B601D"/>
    <w:rsid w:val="002C3C8E"/>
    <w:rsid w:val="002C4577"/>
    <w:rsid w:val="002C7B1E"/>
    <w:rsid w:val="002D1C36"/>
    <w:rsid w:val="002D5684"/>
    <w:rsid w:val="002D6C63"/>
    <w:rsid w:val="002E20F3"/>
    <w:rsid w:val="002E4737"/>
    <w:rsid w:val="002E5D81"/>
    <w:rsid w:val="002F0DD7"/>
    <w:rsid w:val="003141B7"/>
    <w:rsid w:val="00324886"/>
    <w:rsid w:val="00327557"/>
    <w:rsid w:val="00332454"/>
    <w:rsid w:val="0033791A"/>
    <w:rsid w:val="00341623"/>
    <w:rsid w:val="00344D6A"/>
    <w:rsid w:val="00354EFB"/>
    <w:rsid w:val="0036068E"/>
    <w:rsid w:val="00362409"/>
    <w:rsid w:val="00362BC1"/>
    <w:rsid w:val="0036555F"/>
    <w:rsid w:val="003709AE"/>
    <w:rsid w:val="00371305"/>
    <w:rsid w:val="00372620"/>
    <w:rsid w:val="0038295F"/>
    <w:rsid w:val="003835B1"/>
    <w:rsid w:val="00390B7E"/>
    <w:rsid w:val="003940AC"/>
    <w:rsid w:val="003C310F"/>
    <w:rsid w:val="003E0B5B"/>
    <w:rsid w:val="003E1D74"/>
    <w:rsid w:val="003E27B1"/>
    <w:rsid w:val="003F72A9"/>
    <w:rsid w:val="00402F8C"/>
    <w:rsid w:val="004072CC"/>
    <w:rsid w:val="0041319E"/>
    <w:rsid w:val="004256A8"/>
    <w:rsid w:val="00425B12"/>
    <w:rsid w:val="00432A24"/>
    <w:rsid w:val="00434D1C"/>
    <w:rsid w:val="004352D6"/>
    <w:rsid w:val="00436277"/>
    <w:rsid w:val="00440479"/>
    <w:rsid w:val="00442B3C"/>
    <w:rsid w:val="00443921"/>
    <w:rsid w:val="004463D5"/>
    <w:rsid w:val="00446673"/>
    <w:rsid w:val="0045190C"/>
    <w:rsid w:val="004564AD"/>
    <w:rsid w:val="00473C2C"/>
    <w:rsid w:val="00474559"/>
    <w:rsid w:val="0048042F"/>
    <w:rsid w:val="00493E76"/>
    <w:rsid w:val="00495AD5"/>
    <w:rsid w:val="004A0ED8"/>
    <w:rsid w:val="004C7B9D"/>
    <w:rsid w:val="004D3B5A"/>
    <w:rsid w:val="004E1BA0"/>
    <w:rsid w:val="004E5AE9"/>
    <w:rsid w:val="004E6C73"/>
    <w:rsid w:val="00503558"/>
    <w:rsid w:val="00510BE9"/>
    <w:rsid w:val="005121AF"/>
    <w:rsid w:val="00515CF2"/>
    <w:rsid w:val="00515F5B"/>
    <w:rsid w:val="0052403A"/>
    <w:rsid w:val="00525C9F"/>
    <w:rsid w:val="00530A43"/>
    <w:rsid w:val="00546EFE"/>
    <w:rsid w:val="005635C9"/>
    <w:rsid w:val="00570B1E"/>
    <w:rsid w:val="00572EC3"/>
    <w:rsid w:val="005735B8"/>
    <w:rsid w:val="00584621"/>
    <w:rsid w:val="005846DA"/>
    <w:rsid w:val="0059224B"/>
    <w:rsid w:val="005949D2"/>
    <w:rsid w:val="005A1D57"/>
    <w:rsid w:val="005A41B0"/>
    <w:rsid w:val="005A7D05"/>
    <w:rsid w:val="005C1DE7"/>
    <w:rsid w:val="005C38D2"/>
    <w:rsid w:val="005C5B49"/>
    <w:rsid w:val="005D065F"/>
    <w:rsid w:val="005E296B"/>
    <w:rsid w:val="005F557C"/>
    <w:rsid w:val="005F7638"/>
    <w:rsid w:val="0060012B"/>
    <w:rsid w:val="00602308"/>
    <w:rsid w:val="006049A7"/>
    <w:rsid w:val="00607797"/>
    <w:rsid w:val="00616EF1"/>
    <w:rsid w:val="006222D0"/>
    <w:rsid w:val="0063628B"/>
    <w:rsid w:val="00642363"/>
    <w:rsid w:val="00642C61"/>
    <w:rsid w:val="0065063F"/>
    <w:rsid w:val="00652704"/>
    <w:rsid w:val="006668E4"/>
    <w:rsid w:val="00690E39"/>
    <w:rsid w:val="0069409B"/>
    <w:rsid w:val="00694F02"/>
    <w:rsid w:val="00697F76"/>
    <w:rsid w:val="006A2528"/>
    <w:rsid w:val="006C46B7"/>
    <w:rsid w:val="006D0EFF"/>
    <w:rsid w:val="006D2DCA"/>
    <w:rsid w:val="006D43BF"/>
    <w:rsid w:val="006E06C4"/>
    <w:rsid w:val="006E3F49"/>
    <w:rsid w:val="006F5376"/>
    <w:rsid w:val="007023C8"/>
    <w:rsid w:val="00712ACE"/>
    <w:rsid w:val="007149D6"/>
    <w:rsid w:val="0072015C"/>
    <w:rsid w:val="00720DF0"/>
    <w:rsid w:val="00723E03"/>
    <w:rsid w:val="0072434A"/>
    <w:rsid w:val="007317B2"/>
    <w:rsid w:val="007357C2"/>
    <w:rsid w:val="00740DAB"/>
    <w:rsid w:val="007512E1"/>
    <w:rsid w:val="00754C6A"/>
    <w:rsid w:val="0075524F"/>
    <w:rsid w:val="0075596A"/>
    <w:rsid w:val="00773B5A"/>
    <w:rsid w:val="00787522"/>
    <w:rsid w:val="00787CF1"/>
    <w:rsid w:val="007928A0"/>
    <w:rsid w:val="00797029"/>
    <w:rsid w:val="007A383F"/>
    <w:rsid w:val="007A5EDB"/>
    <w:rsid w:val="007A5F5C"/>
    <w:rsid w:val="007B2C4A"/>
    <w:rsid w:val="007C3E75"/>
    <w:rsid w:val="007D22FD"/>
    <w:rsid w:val="007E15D7"/>
    <w:rsid w:val="007E77C0"/>
    <w:rsid w:val="007F3B61"/>
    <w:rsid w:val="0081073B"/>
    <w:rsid w:val="008154AE"/>
    <w:rsid w:val="00820763"/>
    <w:rsid w:val="00821C33"/>
    <w:rsid w:val="00834F85"/>
    <w:rsid w:val="008372A1"/>
    <w:rsid w:val="00846D1A"/>
    <w:rsid w:val="0085485A"/>
    <w:rsid w:val="008607BF"/>
    <w:rsid w:val="0086146D"/>
    <w:rsid w:val="008714AB"/>
    <w:rsid w:val="008755A6"/>
    <w:rsid w:val="00883905"/>
    <w:rsid w:val="00884E54"/>
    <w:rsid w:val="00885DAD"/>
    <w:rsid w:val="00887358"/>
    <w:rsid w:val="008932B1"/>
    <w:rsid w:val="00896479"/>
    <w:rsid w:val="008A4088"/>
    <w:rsid w:val="008A4691"/>
    <w:rsid w:val="008C0D79"/>
    <w:rsid w:val="008C1577"/>
    <w:rsid w:val="008C17E3"/>
    <w:rsid w:val="008C4958"/>
    <w:rsid w:val="008D3563"/>
    <w:rsid w:val="008D48C7"/>
    <w:rsid w:val="008D69C7"/>
    <w:rsid w:val="008E4E71"/>
    <w:rsid w:val="008F1543"/>
    <w:rsid w:val="008F354F"/>
    <w:rsid w:val="008F3DBC"/>
    <w:rsid w:val="008F4856"/>
    <w:rsid w:val="008F634B"/>
    <w:rsid w:val="0090274B"/>
    <w:rsid w:val="0090516C"/>
    <w:rsid w:val="00907D6E"/>
    <w:rsid w:val="00925E38"/>
    <w:rsid w:val="00927BCE"/>
    <w:rsid w:val="009365AF"/>
    <w:rsid w:val="009375C1"/>
    <w:rsid w:val="0094653F"/>
    <w:rsid w:val="009478E5"/>
    <w:rsid w:val="0096230A"/>
    <w:rsid w:val="009650F9"/>
    <w:rsid w:val="009663CB"/>
    <w:rsid w:val="0097231F"/>
    <w:rsid w:val="00974909"/>
    <w:rsid w:val="00977AA2"/>
    <w:rsid w:val="00981061"/>
    <w:rsid w:val="0098145B"/>
    <w:rsid w:val="0099151D"/>
    <w:rsid w:val="009A7354"/>
    <w:rsid w:val="009B2459"/>
    <w:rsid w:val="009C0839"/>
    <w:rsid w:val="009C2B4D"/>
    <w:rsid w:val="009C459E"/>
    <w:rsid w:val="009C4E9A"/>
    <w:rsid w:val="009C7650"/>
    <w:rsid w:val="009D11E9"/>
    <w:rsid w:val="009D146C"/>
    <w:rsid w:val="009E45D4"/>
    <w:rsid w:val="009F2025"/>
    <w:rsid w:val="00A02A59"/>
    <w:rsid w:val="00A0470A"/>
    <w:rsid w:val="00A072FE"/>
    <w:rsid w:val="00A3015C"/>
    <w:rsid w:val="00A31A98"/>
    <w:rsid w:val="00A33AD0"/>
    <w:rsid w:val="00A35B58"/>
    <w:rsid w:val="00A4196C"/>
    <w:rsid w:val="00A43159"/>
    <w:rsid w:val="00A431EE"/>
    <w:rsid w:val="00A45337"/>
    <w:rsid w:val="00A46C6C"/>
    <w:rsid w:val="00A51B08"/>
    <w:rsid w:val="00A56481"/>
    <w:rsid w:val="00A73D49"/>
    <w:rsid w:val="00A944D4"/>
    <w:rsid w:val="00A9518B"/>
    <w:rsid w:val="00A96B85"/>
    <w:rsid w:val="00A97E59"/>
    <w:rsid w:val="00AA267F"/>
    <w:rsid w:val="00AA3886"/>
    <w:rsid w:val="00AC16CB"/>
    <w:rsid w:val="00AC1FAA"/>
    <w:rsid w:val="00AC48F4"/>
    <w:rsid w:val="00AD7B2A"/>
    <w:rsid w:val="00AE3986"/>
    <w:rsid w:val="00AF41E0"/>
    <w:rsid w:val="00B13AD7"/>
    <w:rsid w:val="00B3375D"/>
    <w:rsid w:val="00B36F71"/>
    <w:rsid w:val="00B40313"/>
    <w:rsid w:val="00B42014"/>
    <w:rsid w:val="00B4757C"/>
    <w:rsid w:val="00B66D62"/>
    <w:rsid w:val="00B72D6D"/>
    <w:rsid w:val="00B75360"/>
    <w:rsid w:val="00B83817"/>
    <w:rsid w:val="00B84E78"/>
    <w:rsid w:val="00B95736"/>
    <w:rsid w:val="00BB0EDD"/>
    <w:rsid w:val="00BB3AC4"/>
    <w:rsid w:val="00BB4AD5"/>
    <w:rsid w:val="00BB6472"/>
    <w:rsid w:val="00BC493C"/>
    <w:rsid w:val="00BC4F2D"/>
    <w:rsid w:val="00BC5CB1"/>
    <w:rsid w:val="00BD28BE"/>
    <w:rsid w:val="00BD3E00"/>
    <w:rsid w:val="00BD6E90"/>
    <w:rsid w:val="00BE58CA"/>
    <w:rsid w:val="00BE5E50"/>
    <w:rsid w:val="00BF4598"/>
    <w:rsid w:val="00BF4680"/>
    <w:rsid w:val="00C04935"/>
    <w:rsid w:val="00C3799B"/>
    <w:rsid w:val="00C52BE9"/>
    <w:rsid w:val="00C52DCB"/>
    <w:rsid w:val="00C60D83"/>
    <w:rsid w:val="00C70FE0"/>
    <w:rsid w:val="00C7328B"/>
    <w:rsid w:val="00C816DE"/>
    <w:rsid w:val="00C81744"/>
    <w:rsid w:val="00C851C3"/>
    <w:rsid w:val="00C86382"/>
    <w:rsid w:val="00C87193"/>
    <w:rsid w:val="00C91668"/>
    <w:rsid w:val="00C92674"/>
    <w:rsid w:val="00C95BD5"/>
    <w:rsid w:val="00C95F30"/>
    <w:rsid w:val="00C977A6"/>
    <w:rsid w:val="00CA609A"/>
    <w:rsid w:val="00CB0D1A"/>
    <w:rsid w:val="00CB2B37"/>
    <w:rsid w:val="00CB3D13"/>
    <w:rsid w:val="00CB7813"/>
    <w:rsid w:val="00CC04AD"/>
    <w:rsid w:val="00CC5E9B"/>
    <w:rsid w:val="00CD0DF4"/>
    <w:rsid w:val="00CD1CF2"/>
    <w:rsid w:val="00CD2D61"/>
    <w:rsid w:val="00CD50F2"/>
    <w:rsid w:val="00CE61A0"/>
    <w:rsid w:val="00CF002E"/>
    <w:rsid w:val="00CF3DCF"/>
    <w:rsid w:val="00CF4D07"/>
    <w:rsid w:val="00D01279"/>
    <w:rsid w:val="00D12A06"/>
    <w:rsid w:val="00D20657"/>
    <w:rsid w:val="00D23007"/>
    <w:rsid w:val="00D240EE"/>
    <w:rsid w:val="00D24ACF"/>
    <w:rsid w:val="00D2736F"/>
    <w:rsid w:val="00D310A2"/>
    <w:rsid w:val="00D40E1B"/>
    <w:rsid w:val="00D45571"/>
    <w:rsid w:val="00D51D63"/>
    <w:rsid w:val="00D52FB6"/>
    <w:rsid w:val="00D547A6"/>
    <w:rsid w:val="00D55AC7"/>
    <w:rsid w:val="00D612EE"/>
    <w:rsid w:val="00D655B9"/>
    <w:rsid w:val="00D717CE"/>
    <w:rsid w:val="00D7269B"/>
    <w:rsid w:val="00D7370D"/>
    <w:rsid w:val="00D738E6"/>
    <w:rsid w:val="00D75418"/>
    <w:rsid w:val="00D77A3E"/>
    <w:rsid w:val="00D81F5B"/>
    <w:rsid w:val="00D83907"/>
    <w:rsid w:val="00DA5CE6"/>
    <w:rsid w:val="00DA778E"/>
    <w:rsid w:val="00DB577B"/>
    <w:rsid w:val="00DC090B"/>
    <w:rsid w:val="00DC49AB"/>
    <w:rsid w:val="00DD2114"/>
    <w:rsid w:val="00DD5DEB"/>
    <w:rsid w:val="00DE3942"/>
    <w:rsid w:val="00DE5D15"/>
    <w:rsid w:val="00E004D2"/>
    <w:rsid w:val="00E02129"/>
    <w:rsid w:val="00E03153"/>
    <w:rsid w:val="00E12BEB"/>
    <w:rsid w:val="00E36172"/>
    <w:rsid w:val="00E436BF"/>
    <w:rsid w:val="00E528B6"/>
    <w:rsid w:val="00E601BF"/>
    <w:rsid w:val="00E61D3B"/>
    <w:rsid w:val="00E62C38"/>
    <w:rsid w:val="00E6558D"/>
    <w:rsid w:val="00E77164"/>
    <w:rsid w:val="00E80D8D"/>
    <w:rsid w:val="00E87BCD"/>
    <w:rsid w:val="00E9044A"/>
    <w:rsid w:val="00EA20BA"/>
    <w:rsid w:val="00EA31D0"/>
    <w:rsid w:val="00EA3941"/>
    <w:rsid w:val="00EA5DD2"/>
    <w:rsid w:val="00EB17C0"/>
    <w:rsid w:val="00EB5130"/>
    <w:rsid w:val="00EC728C"/>
    <w:rsid w:val="00ED42B5"/>
    <w:rsid w:val="00EE1FF6"/>
    <w:rsid w:val="00EE4D26"/>
    <w:rsid w:val="00EF270E"/>
    <w:rsid w:val="00EF5F7F"/>
    <w:rsid w:val="00F02497"/>
    <w:rsid w:val="00F0327A"/>
    <w:rsid w:val="00F044FF"/>
    <w:rsid w:val="00F13565"/>
    <w:rsid w:val="00F21775"/>
    <w:rsid w:val="00F223A8"/>
    <w:rsid w:val="00F25AA8"/>
    <w:rsid w:val="00F36AD8"/>
    <w:rsid w:val="00F5165E"/>
    <w:rsid w:val="00F53A0D"/>
    <w:rsid w:val="00F65F11"/>
    <w:rsid w:val="00F734BD"/>
    <w:rsid w:val="00F740FF"/>
    <w:rsid w:val="00F75364"/>
    <w:rsid w:val="00F75874"/>
    <w:rsid w:val="00F93496"/>
    <w:rsid w:val="00F966FF"/>
    <w:rsid w:val="00FA0EA5"/>
    <w:rsid w:val="00FA27CD"/>
    <w:rsid w:val="00FA31EF"/>
    <w:rsid w:val="00FA5337"/>
    <w:rsid w:val="00FB08E3"/>
    <w:rsid w:val="00FB1887"/>
    <w:rsid w:val="00FB33C3"/>
    <w:rsid w:val="00FB68C0"/>
    <w:rsid w:val="00FC2599"/>
    <w:rsid w:val="00FD0EB1"/>
    <w:rsid w:val="00FD2273"/>
    <w:rsid w:val="00FE0CE4"/>
    <w:rsid w:val="00FF5592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D5"/>
  </w:style>
  <w:style w:type="paragraph" w:styleId="1">
    <w:name w:val="heading 1"/>
    <w:basedOn w:val="a"/>
    <w:next w:val="a"/>
    <w:link w:val="10"/>
    <w:uiPriority w:val="9"/>
    <w:qFormat/>
    <w:rsid w:val="000774D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74D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D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D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4D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4D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4D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4D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4D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74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31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4D5"/>
    <w:rPr>
      <w:b/>
      <w:bCs/>
      <w:spacing w:val="0"/>
    </w:rPr>
  </w:style>
  <w:style w:type="character" w:customStyle="1" w:styleId="apple-converted-space">
    <w:name w:val="apple-converted-space"/>
    <w:basedOn w:val="a0"/>
    <w:rsid w:val="003141B7"/>
  </w:style>
  <w:style w:type="paragraph" w:customStyle="1" w:styleId="toctitle">
    <w:name w:val="toc_title"/>
    <w:basedOn w:val="a"/>
    <w:rsid w:val="00314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3141B7"/>
  </w:style>
  <w:style w:type="character" w:styleId="a5">
    <w:name w:val="Hyperlink"/>
    <w:basedOn w:val="a0"/>
    <w:uiPriority w:val="99"/>
    <w:unhideWhenUsed/>
    <w:rsid w:val="003141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1B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AE3986"/>
    <w:pPr>
      <w:spacing w:after="0" w:line="240" w:lineRule="auto"/>
    </w:pPr>
    <w:rPr>
      <w:rFonts w:ascii="Courier New" w:eastAsia="Times New Roman" w:hAnsi="Courier New" w:cs="Verdana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E3986"/>
    <w:rPr>
      <w:rFonts w:ascii="Courier New" w:eastAsia="Times New Roman" w:hAnsi="Courier New" w:cs="Verdana"/>
      <w:sz w:val="20"/>
      <w:szCs w:val="20"/>
      <w:lang w:eastAsia="ru-RU"/>
    </w:rPr>
  </w:style>
  <w:style w:type="paragraph" w:customStyle="1" w:styleId="ConsPlusNormal">
    <w:name w:val="ConsPlusNormal"/>
    <w:rsid w:val="00AE3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AE3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AE3986"/>
    <w:pPr>
      <w:shd w:val="clear" w:color="auto" w:fill="FFFFFF"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398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textdefault">
    <w:name w:val="text_default"/>
    <w:rsid w:val="00AE3986"/>
    <w:rPr>
      <w:rFonts w:ascii="Verdana" w:hAnsi="Verdana" w:cs="Times New Roman"/>
      <w:color w:val="5E6466"/>
      <w:sz w:val="21"/>
      <w:szCs w:val="21"/>
    </w:rPr>
  </w:style>
  <w:style w:type="character" w:customStyle="1" w:styleId="rvts382">
    <w:name w:val="rvts382"/>
    <w:basedOn w:val="a0"/>
    <w:rsid w:val="00AE3986"/>
  </w:style>
  <w:style w:type="paragraph" w:customStyle="1" w:styleId="paragraphjustifyindent">
    <w:name w:val="paragraph_justify_indent"/>
    <w:basedOn w:val="a"/>
    <w:rsid w:val="00A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link w:val="ac"/>
    <w:uiPriority w:val="1"/>
    <w:qFormat/>
    <w:rsid w:val="000774D5"/>
    <w:pPr>
      <w:spacing w:after="0" w:line="240" w:lineRule="auto"/>
      <w:ind w:firstLine="0"/>
    </w:pPr>
  </w:style>
  <w:style w:type="paragraph" w:customStyle="1" w:styleId="11">
    <w:name w:val="Без интервала1"/>
    <w:rsid w:val="00A33A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774D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table" w:styleId="ad">
    <w:name w:val="Table Grid"/>
    <w:basedOn w:val="a1"/>
    <w:uiPriority w:val="59"/>
    <w:rsid w:val="00D6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0774D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f">
    <w:name w:val="Название Знак"/>
    <w:basedOn w:val="a0"/>
    <w:link w:val="ae"/>
    <w:uiPriority w:val="10"/>
    <w:rsid w:val="000774D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f0">
    <w:name w:val="List Paragraph"/>
    <w:basedOn w:val="a"/>
    <w:uiPriority w:val="34"/>
    <w:qFormat/>
    <w:rsid w:val="000774D5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F51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5165E"/>
  </w:style>
  <w:style w:type="paragraph" w:styleId="af3">
    <w:name w:val="footer"/>
    <w:basedOn w:val="a"/>
    <w:link w:val="af4"/>
    <w:uiPriority w:val="99"/>
    <w:unhideWhenUsed/>
    <w:rsid w:val="00F51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5165E"/>
  </w:style>
  <w:style w:type="paragraph" w:customStyle="1" w:styleId="c7">
    <w:name w:val="c7"/>
    <w:basedOn w:val="a"/>
    <w:rsid w:val="00E6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01BF"/>
  </w:style>
  <w:style w:type="paragraph" w:customStyle="1" w:styleId="c22">
    <w:name w:val="c22"/>
    <w:basedOn w:val="a"/>
    <w:rsid w:val="00E6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6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E6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E6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E6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6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6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20"/>
    <w:qFormat/>
    <w:rsid w:val="000774D5"/>
    <w:rPr>
      <w:b/>
      <w:bCs/>
      <w:i/>
      <w:iCs/>
      <w:color w:val="auto"/>
    </w:rPr>
  </w:style>
  <w:style w:type="character" w:customStyle="1" w:styleId="apple-tab-span">
    <w:name w:val="apple-tab-span"/>
    <w:basedOn w:val="a0"/>
    <w:rsid w:val="00C60D83"/>
  </w:style>
  <w:style w:type="character" w:customStyle="1" w:styleId="30">
    <w:name w:val="Заголовок 3 Знак"/>
    <w:basedOn w:val="a0"/>
    <w:link w:val="3"/>
    <w:uiPriority w:val="9"/>
    <w:semiHidden/>
    <w:rsid w:val="000774D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74D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74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774D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774D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774D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774D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f6">
    <w:name w:val="caption"/>
    <w:basedOn w:val="a"/>
    <w:next w:val="a"/>
    <w:uiPriority w:val="35"/>
    <w:semiHidden/>
    <w:unhideWhenUsed/>
    <w:qFormat/>
    <w:rsid w:val="000774D5"/>
    <w:rPr>
      <w:b/>
      <w:bCs/>
      <w:sz w:val="18"/>
      <w:szCs w:val="18"/>
    </w:rPr>
  </w:style>
  <w:style w:type="paragraph" w:styleId="af7">
    <w:name w:val="Subtitle"/>
    <w:basedOn w:val="a"/>
    <w:next w:val="a"/>
    <w:link w:val="af8"/>
    <w:uiPriority w:val="11"/>
    <w:qFormat/>
    <w:rsid w:val="000774D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0774D5"/>
    <w:rPr>
      <w:i/>
      <w:iCs/>
      <w:color w:val="808080" w:themeColor="text1" w:themeTint="7F"/>
      <w:spacing w:val="10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0774D5"/>
    <w:rPr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0774D5"/>
    <w:rPr>
      <w:color w:val="5A5A5A" w:themeColor="text1" w:themeTint="A5"/>
    </w:rPr>
  </w:style>
  <w:style w:type="paragraph" w:styleId="af9">
    <w:name w:val="Intense Quote"/>
    <w:basedOn w:val="a"/>
    <w:next w:val="a"/>
    <w:link w:val="afa"/>
    <w:uiPriority w:val="30"/>
    <w:qFormat/>
    <w:rsid w:val="000774D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a">
    <w:name w:val="Выделенная цитата Знак"/>
    <w:basedOn w:val="a0"/>
    <w:link w:val="af9"/>
    <w:uiPriority w:val="30"/>
    <w:rsid w:val="000774D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b">
    <w:name w:val="Subtle Emphasis"/>
    <w:uiPriority w:val="19"/>
    <w:qFormat/>
    <w:rsid w:val="000774D5"/>
    <w:rPr>
      <w:i/>
      <w:iCs/>
      <w:color w:val="5A5A5A" w:themeColor="text1" w:themeTint="A5"/>
    </w:rPr>
  </w:style>
  <w:style w:type="character" w:styleId="afc">
    <w:name w:val="Intense Emphasis"/>
    <w:uiPriority w:val="21"/>
    <w:qFormat/>
    <w:rsid w:val="000774D5"/>
    <w:rPr>
      <w:b/>
      <w:bCs/>
      <w:i/>
      <w:iCs/>
      <w:color w:val="auto"/>
      <w:u w:val="single"/>
    </w:rPr>
  </w:style>
  <w:style w:type="character" w:styleId="afd">
    <w:name w:val="Subtle Reference"/>
    <w:uiPriority w:val="31"/>
    <w:qFormat/>
    <w:rsid w:val="000774D5"/>
    <w:rPr>
      <w:smallCaps/>
    </w:rPr>
  </w:style>
  <w:style w:type="character" w:styleId="afe">
    <w:name w:val="Intense Reference"/>
    <w:uiPriority w:val="32"/>
    <w:qFormat/>
    <w:rsid w:val="000774D5"/>
    <w:rPr>
      <w:b/>
      <w:bCs/>
      <w:smallCaps/>
      <w:color w:val="auto"/>
    </w:rPr>
  </w:style>
  <w:style w:type="character" w:styleId="aff">
    <w:name w:val="Book Title"/>
    <w:uiPriority w:val="33"/>
    <w:qFormat/>
    <w:rsid w:val="000774D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0">
    <w:name w:val="TOC Heading"/>
    <w:basedOn w:val="1"/>
    <w:next w:val="a"/>
    <w:uiPriority w:val="39"/>
    <w:semiHidden/>
    <w:unhideWhenUsed/>
    <w:qFormat/>
    <w:rsid w:val="000774D5"/>
    <w:pPr>
      <w:outlineLvl w:val="9"/>
    </w:pPr>
    <w:rPr>
      <w:lang w:bidi="en-US"/>
    </w:rPr>
  </w:style>
  <w:style w:type="paragraph" w:customStyle="1" w:styleId="text">
    <w:name w:val="text"/>
    <w:basedOn w:val="a"/>
    <w:rsid w:val="006D2DC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442B3C"/>
  </w:style>
  <w:style w:type="character" w:customStyle="1" w:styleId="textexposedshow">
    <w:name w:val="text_exposed_show"/>
    <w:basedOn w:val="a0"/>
    <w:rsid w:val="002A2975"/>
  </w:style>
  <w:style w:type="character" w:styleId="aff1">
    <w:name w:val="FollowedHyperlink"/>
    <w:basedOn w:val="a0"/>
    <w:uiPriority w:val="99"/>
    <w:semiHidden/>
    <w:unhideWhenUsed/>
    <w:rsid w:val="005E296B"/>
    <w:rPr>
      <w:color w:val="ED7D27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871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330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5092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  <w:div w:id="420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-uchitel.ru/load/scenarii/drugie_scenarii/metodicheskaja_razrabotka_vneklassnogo_meroprijatija_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yshared.ru/slide/555318/" TargetMode="External"/><Relationship Id="rId17" Type="http://schemas.openxmlformats.org/officeDocument/2006/relationships/hyperlink" Target="http://www.bibliotemryu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%20http://yandex.ru/clck/jsredir?from=yandex.ru%3Byandsearch%3Bweb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f-voub.blogspot.ru/2012/12/blog-post_2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%20https://infourok.ru/scenariy_otkrytogo_meropriyatiya_po_proforientacii-503902.htm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of-voub.blogspot.ru/2012/12/blog-post_2985.html/" TargetMode="Externa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2C37-95FC-418D-89CF-942DE184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17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metadist086</dc:creator>
  <cp:keywords/>
  <dc:description/>
  <cp:lastModifiedBy>metadist086</cp:lastModifiedBy>
  <cp:revision>147</cp:revision>
  <cp:lastPrinted>2016-07-15T11:40:00Z</cp:lastPrinted>
  <dcterms:created xsi:type="dcterms:W3CDTF">2015-10-09T10:57:00Z</dcterms:created>
  <dcterms:modified xsi:type="dcterms:W3CDTF">2017-08-07T11:52:00Z</dcterms:modified>
</cp:coreProperties>
</file>